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здравоохранения Красноярского края от 19.06.2012 N 39-н</w:t>
              <w:br/>
              <w:t xml:space="preserve">(ред. от 21.05.2021)</w:t>
              <w:br/>
              <w:t xml:space="preserve">"Об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ЗДРАВООХРАНЕНИЯ</w:t>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июня 2012 г. N 39-н</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МИНИСТЕРСТВОМ ЗДРАВООХРАНЕНИЯ</w:t>
      </w:r>
    </w:p>
    <w:p>
      <w:pPr>
        <w:pStyle w:val="2"/>
        <w:jc w:val="center"/>
      </w:pPr>
      <w:r>
        <w:rPr>
          <w:sz w:val="20"/>
        </w:rPr>
        <w:t xml:space="preserve">КРАСНОЯРСКОГО КРАЯ ГОСУДАРСТВЕННОЙ УСЛУГИ ПО ВЫДАЧЕ</w:t>
      </w:r>
    </w:p>
    <w:p>
      <w:pPr>
        <w:pStyle w:val="2"/>
        <w:jc w:val="center"/>
      </w:pPr>
      <w:r>
        <w:rPr>
          <w:sz w:val="20"/>
        </w:rPr>
        <w:t xml:space="preserve">РАЗРЕШЕНИЯ НА ЗАНЯТИЕ НАРОДНОЙ МЕДИЦИНОЙ</w:t>
      </w:r>
    </w:p>
    <w:p>
      <w:pPr>
        <w:pStyle w:val="2"/>
        <w:jc w:val="center"/>
      </w:pPr>
      <w:r>
        <w:rPr>
          <w:sz w:val="20"/>
        </w:rPr>
        <w:t xml:space="preserve">НА ТЕРРИТОРИИ КРАСНОЯРСКОГО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здравоохранения Красноярского края</w:t>
            </w:r>
          </w:p>
          <w:p>
            <w:pPr>
              <w:pStyle w:val="0"/>
              <w:jc w:val="center"/>
            </w:pPr>
            <w:r>
              <w:rPr>
                <w:sz w:val="20"/>
                <w:color w:val="392c69"/>
              </w:rPr>
              <w:t xml:space="preserve">от 06.11.2012 </w:t>
            </w:r>
            <w:hyperlink w:history="0" r:id="rId7"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73-н</w:t>
              </w:r>
            </w:hyperlink>
            <w:r>
              <w:rPr>
                <w:sz w:val="20"/>
                <w:color w:val="392c69"/>
              </w:rPr>
              <w:t xml:space="preserve">, от 22.04.2013 </w:t>
            </w:r>
            <w:hyperlink w:history="0" r:id="rId8" w:tooltip="Приказ министерства здравоохранения Красноярского края от 22.04.2013 N 17-н (ред. от 01.12.2021) &quot;О внесении изменений в некоторые Приказы министерства здравоохранения Красноярского края&quot; {КонсультантПлюс}">
              <w:r>
                <w:rPr>
                  <w:sz w:val="20"/>
                  <w:color w:val="0000ff"/>
                </w:rPr>
                <w:t xml:space="preserve">N 17-н</w:t>
              </w:r>
            </w:hyperlink>
            <w:r>
              <w:rPr>
                <w:sz w:val="20"/>
                <w:color w:val="392c69"/>
              </w:rPr>
              <w:t xml:space="preserve">, от 05.07.2013 </w:t>
            </w:r>
            <w:hyperlink w:history="0" r:id="rId9" w:tooltip="Приказ министерства здравоохранения Красноярского края от 05.07.2013 N 35-н (ред. от 01.12.2021) &quot;О внесении изменений в некоторые Приказы министерства здравоохранения Красноярского края&quot; {КонсультантПлюс}">
              <w:r>
                <w:rPr>
                  <w:sz w:val="20"/>
                  <w:color w:val="0000ff"/>
                </w:rPr>
                <w:t xml:space="preserve">N 35-н</w:t>
              </w:r>
            </w:hyperlink>
            <w:r>
              <w:rPr>
                <w:sz w:val="20"/>
                <w:color w:val="392c69"/>
              </w:rPr>
              <w:t xml:space="preserve">,</w:t>
            </w:r>
          </w:p>
          <w:p>
            <w:pPr>
              <w:pStyle w:val="0"/>
              <w:jc w:val="center"/>
            </w:pPr>
            <w:r>
              <w:rPr>
                <w:sz w:val="20"/>
                <w:color w:val="392c69"/>
              </w:rPr>
              <w:t xml:space="preserve">от 20.09.2016 </w:t>
            </w:r>
            <w:hyperlink w:history="0" r:id="rId10" w:tooltip="Приказ министерства здравоохранения Красноярского края от 20.09.2016 N 84-н (ред. от 01.12.2021)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министерством здравоохранения Красноярского края государственных услуг&quot; {КонсультантПлюс}">
              <w:r>
                <w:rPr>
                  <w:sz w:val="20"/>
                  <w:color w:val="0000ff"/>
                </w:rPr>
                <w:t xml:space="preserve">N 84-н</w:t>
              </w:r>
            </w:hyperlink>
            <w:r>
              <w:rPr>
                <w:sz w:val="20"/>
                <w:color w:val="392c69"/>
              </w:rPr>
              <w:t xml:space="preserve">, от 07.12.2017 </w:t>
            </w:r>
            <w:hyperlink w:history="0" r:id="rId11"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124-н</w:t>
              </w:r>
            </w:hyperlink>
            <w:r>
              <w:rPr>
                <w:sz w:val="20"/>
                <w:color w:val="392c69"/>
              </w:rPr>
              <w:t xml:space="preserve">, от 06.08.2018 </w:t>
            </w:r>
            <w:hyperlink w:history="0" r:id="rId12" w:tooltip="Приказ министерства здравоохранения Красноярского края от 06.08.2018 N 62-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N 62-н</w:t>
              </w:r>
            </w:hyperlink>
            <w:r>
              <w:rPr>
                <w:sz w:val="20"/>
                <w:color w:val="392c69"/>
              </w:rPr>
              <w:t xml:space="preserve">,</w:t>
            </w:r>
          </w:p>
          <w:p>
            <w:pPr>
              <w:pStyle w:val="0"/>
              <w:jc w:val="center"/>
            </w:pPr>
            <w:r>
              <w:rPr>
                <w:sz w:val="20"/>
                <w:color w:val="392c69"/>
              </w:rPr>
              <w:t xml:space="preserve">от 12.11.2018 </w:t>
            </w:r>
            <w:hyperlink w:history="0" r:id="rId13" w:tooltip="Приказ министерства здравоохранения Красноярского края от 12.11.2018 N 99-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N 99-н</w:t>
              </w:r>
            </w:hyperlink>
            <w:r>
              <w:rPr>
                <w:sz w:val="20"/>
                <w:color w:val="392c69"/>
              </w:rPr>
              <w:t xml:space="preserve">, от 27.02.2019 </w:t>
            </w:r>
            <w:hyperlink w:history="0" r:id="rId14"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N 23-н</w:t>
              </w:r>
            </w:hyperlink>
            <w:r>
              <w:rPr>
                <w:sz w:val="20"/>
                <w:color w:val="392c69"/>
              </w:rPr>
              <w:t xml:space="preserve">, от 21.05.2021 </w:t>
            </w:r>
            <w:hyperlink w:history="0" r:id="rId15"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38-н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7" w:tooltip="Федеральный закон от 21.11.2011 N 323-ФЗ (ред. от 13.06.2023) &quot;Об основах охраны здоровья граждан в Российской Федерации&quot; {КонсультантПлюс}">
        <w:r>
          <w:rPr>
            <w:sz w:val="20"/>
            <w:color w:val="0000ff"/>
          </w:rPr>
          <w:t xml:space="preserve">статьей 50</w:t>
        </w:r>
      </w:hyperlink>
      <w:r>
        <w:rPr>
          <w:sz w:val="20"/>
        </w:rPr>
        <w:t xml:space="preserve"> Федерального закона от 21.11.2011 N 323-ФЗ "Об основах охраны здоровья граждан в Российской Федерации", </w:t>
      </w:r>
      <w:hyperlink w:history="0" r:id="rId18" w:tooltip="Постановление Правительства Красноярского края от 18.05.2012 N 197-п (ред. от 31.08.2021) &quot;Об утверждении Порядка занятия народной медициной в Красноярском крае&quot; {КонсультантПлюс}">
        <w:r>
          <w:rPr>
            <w:sz w:val="20"/>
            <w:color w:val="0000ff"/>
          </w:rPr>
          <w:t xml:space="preserve">Постановлением</w:t>
        </w:r>
      </w:hyperlink>
      <w:r>
        <w:rPr>
          <w:sz w:val="20"/>
        </w:rPr>
        <w:t xml:space="preserve"> Правительства Красноярского края от 18.05.2012 N 197-п "Об утверждении Порядка занятия народной медициной в Красноярском крае", </w:t>
      </w:r>
      <w:hyperlink w:history="0" r:id="rId19"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Постановлением</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w:t>
      </w:r>
      <w:hyperlink w:history="0" r:id="rId20"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3.9</w:t>
        </w:r>
      </w:hyperlink>
      <w:r>
        <w:rPr>
          <w:sz w:val="20"/>
        </w:rPr>
        <w:t xml:space="preserve">, </w:t>
      </w:r>
      <w:hyperlink w:history="0" r:id="rId21"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3.37</w:t>
        </w:r>
      </w:hyperlink>
      <w:r>
        <w:rPr>
          <w:sz w:val="20"/>
        </w:rPr>
        <w:t xml:space="preserve">, </w:t>
      </w:r>
      <w:hyperlink w:history="0" r:id="rId22"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3.72</w:t>
        </w:r>
      </w:hyperlink>
      <w:r>
        <w:rPr>
          <w:sz w:val="20"/>
        </w:rPr>
        <w:t xml:space="preserve"> Положения о министерстве здравоохранения Красноярского края, утвержденного Постановлением Правительства Красноярского края от 07.08.2008 N 31-п, приказываю:</w:t>
      </w:r>
    </w:p>
    <w:p>
      <w:pPr>
        <w:pStyle w:val="0"/>
        <w:jc w:val="both"/>
      </w:pPr>
      <w:r>
        <w:rPr>
          <w:sz w:val="20"/>
        </w:rPr>
        <w:t xml:space="preserve">(преамбула в ред. </w:t>
      </w:r>
      <w:hyperlink w:history="0" r:id="rId23"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07.12.2017 N 124-н)</w:t>
      </w:r>
    </w:p>
    <w:p>
      <w:pPr>
        <w:pStyle w:val="0"/>
        <w:spacing w:before="200" w:line-rule="auto"/>
        <w:ind w:firstLine="540"/>
        <w:jc w:val="both"/>
      </w:pPr>
      <w:r>
        <w:rPr>
          <w:sz w:val="20"/>
        </w:rPr>
        <w:t xml:space="preserve">1. Утвердить Административный </w:t>
      </w:r>
      <w:hyperlink w:history="0" w:anchor="P39" w:tooltip="АДМИНИСТРАТИВНЫЙ РЕГЛАМЕНТ">
        <w:r>
          <w:rPr>
            <w:sz w:val="20"/>
            <w:color w:val="0000ff"/>
          </w:rPr>
          <w:t xml:space="preserve">регламент</w:t>
        </w:r>
      </w:hyperlink>
      <w:r>
        <w:rPr>
          <w:sz w:val="20"/>
        </w:rPr>
        <w:t xml:space="preserve">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 согласно приложению.</w:t>
      </w:r>
    </w:p>
    <w:p>
      <w:pPr>
        <w:pStyle w:val="0"/>
        <w:spacing w:before="200" w:line-rule="auto"/>
        <w:ind w:firstLine="540"/>
        <w:jc w:val="both"/>
      </w:pPr>
      <w:r>
        <w:rPr>
          <w:sz w:val="20"/>
        </w:rPr>
        <w:t xml:space="preserve">2. Утратил силу. - </w:t>
      </w:r>
      <w:hyperlink w:history="0" r:id="rId24"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w:t>
        </w:r>
      </w:hyperlink>
      <w:r>
        <w:rPr>
          <w:sz w:val="20"/>
        </w:rPr>
        <w:t xml:space="preserve"> министерства здравоохранения Красноярского края от 06.11.2012 N 73-н.</w:t>
      </w:r>
    </w:p>
    <w:p>
      <w:pPr>
        <w:pStyle w:val="0"/>
        <w:spacing w:before="200" w:line-rule="auto"/>
        <w:ind w:firstLine="540"/>
        <w:jc w:val="both"/>
      </w:pPr>
      <w:r>
        <w:rPr>
          <w:sz w:val="20"/>
        </w:rPr>
        <w:t xml:space="preserve">3. Опубликовать настоящий Приказ в "Ведомостях высших органов государственной власти Красноярского края" и газете "Наш Красноярский край".</w:t>
      </w:r>
    </w:p>
    <w:p>
      <w:pPr>
        <w:pStyle w:val="0"/>
        <w:spacing w:before="200" w:line-rule="auto"/>
        <w:ind w:firstLine="540"/>
        <w:jc w:val="both"/>
      </w:pPr>
      <w:r>
        <w:rPr>
          <w:sz w:val="20"/>
        </w:rPr>
        <w:t xml:space="preserve">4. Приказ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здравоохранения Красноярского края</w:t>
      </w:r>
    </w:p>
    <w:p>
      <w:pPr>
        <w:pStyle w:val="0"/>
        <w:jc w:val="right"/>
      </w:pPr>
      <w:r>
        <w:rPr>
          <w:sz w:val="20"/>
        </w:rPr>
        <w:t xml:space="preserve">В.Н.ЯНИН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 здравоохранения</w:t>
      </w:r>
    </w:p>
    <w:p>
      <w:pPr>
        <w:pStyle w:val="0"/>
        <w:jc w:val="right"/>
      </w:pPr>
      <w:r>
        <w:rPr>
          <w:sz w:val="20"/>
        </w:rPr>
        <w:t xml:space="preserve">Красноярского края</w:t>
      </w:r>
    </w:p>
    <w:p>
      <w:pPr>
        <w:pStyle w:val="0"/>
        <w:jc w:val="right"/>
      </w:pPr>
      <w:r>
        <w:rPr>
          <w:sz w:val="20"/>
        </w:rPr>
        <w:t xml:space="preserve">от 19 июня 2012 г. N 39-н</w:t>
      </w:r>
    </w:p>
    <w:p>
      <w:pPr>
        <w:pStyle w:val="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ЗДРАВООХРАНЕНИЯ</w:t>
      </w:r>
    </w:p>
    <w:p>
      <w:pPr>
        <w:pStyle w:val="2"/>
        <w:jc w:val="center"/>
      </w:pPr>
      <w:r>
        <w:rPr>
          <w:sz w:val="20"/>
        </w:rPr>
        <w:t xml:space="preserve">КРАСНОЯРСКОГО КРАЯ ГОСУДАРСТВЕННОЙ УСЛУГИ ПО ВЫДАЧЕ</w:t>
      </w:r>
    </w:p>
    <w:p>
      <w:pPr>
        <w:pStyle w:val="2"/>
        <w:jc w:val="center"/>
      </w:pPr>
      <w:r>
        <w:rPr>
          <w:sz w:val="20"/>
        </w:rPr>
        <w:t xml:space="preserve">РАЗРЕШЕНИЯ НА ЗАНЯТИЕ НАРОДНОЙ МЕДИЦИНОЙ</w:t>
      </w:r>
    </w:p>
    <w:p>
      <w:pPr>
        <w:pStyle w:val="2"/>
        <w:jc w:val="center"/>
      </w:pPr>
      <w:r>
        <w:rPr>
          <w:sz w:val="20"/>
        </w:rPr>
        <w:t xml:space="preserve">НА ТЕРРИТОРИИ КРАСНОЯРСКОГО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здравоохранения Красноярского края</w:t>
            </w:r>
          </w:p>
          <w:p>
            <w:pPr>
              <w:pStyle w:val="0"/>
              <w:jc w:val="center"/>
            </w:pPr>
            <w:r>
              <w:rPr>
                <w:sz w:val="20"/>
                <w:color w:val="392c69"/>
              </w:rPr>
              <w:t xml:space="preserve">от 06.11.2012 </w:t>
            </w:r>
            <w:hyperlink w:history="0" r:id="rId25"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73-н</w:t>
              </w:r>
            </w:hyperlink>
            <w:r>
              <w:rPr>
                <w:sz w:val="20"/>
                <w:color w:val="392c69"/>
              </w:rPr>
              <w:t xml:space="preserve">, от 22.04.2013 </w:t>
            </w:r>
            <w:hyperlink w:history="0" r:id="rId26" w:tooltip="Приказ министерства здравоохранения Красноярского края от 22.04.2013 N 17-н (ред. от 01.12.2021) &quot;О внесении изменений в некоторые Приказы министерства здравоохранения Красноярского края&quot; {КонсультантПлюс}">
              <w:r>
                <w:rPr>
                  <w:sz w:val="20"/>
                  <w:color w:val="0000ff"/>
                </w:rPr>
                <w:t xml:space="preserve">N 17-н</w:t>
              </w:r>
            </w:hyperlink>
            <w:r>
              <w:rPr>
                <w:sz w:val="20"/>
                <w:color w:val="392c69"/>
              </w:rPr>
              <w:t xml:space="preserve">, от 05.07.2013 </w:t>
            </w:r>
            <w:hyperlink w:history="0" r:id="rId27" w:tooltip="Приказ министерства здравоохранения Красноярского края от 05.07.2013 N 35-н (ред. от 01.12.2021) &quot;О внесении изменений в некоторые Приказы министерства здравоохранения Красноярского края&quot; {КонсультантПлюс}">
              <w:r>
                <w:rPr>
                  <w:sz w:val="20"/>
                  <w:color w:val="0000ff"/>
                </w:rPr>
                <w:t xml:space="preserve">N 35-н</w:t>
              </w:r>
            </w:hyperlink>
            <w:r>
              <w:rPr>
                <w:sz w:val="20"/>
                <w:color w:val="392c69"/>
              </w:rPr>
              <w:t xml:space="preserve">,</w:t>
            </w:r>
          </w:p>
          <w:p>
            <w:pPr>
              <w:pStyle w:val="0"/>
              <w:jc w:val="center"/>
            </w:pPr>
            <w:r>
              <w:rPr>
                <w:sz w:val="20"/>
                <w:color w:val="392c69"/>
              </w:rPr>
              <w:t xml:space="preserve">от 20.09.2016 </w:t>
            </w:r>
            <w:hyperlink w:history="0" r:id="rId28" w:tooltip="Приказ министерства здравоохранения Красноярского края от 20.09.2016 N 84-н (ред. от 01.12.2021)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министерством здравоохранения Красноярского края государственных услуг&quot; {КонсультантПлюс}">
              <w:r>
                <w:rPr>
                  <w:sz w:val="20"/>
                  <w:color w:val="0000ff"/>
                </w:rPr>
                <w:t xml:space="preserve">N 84-н</w:t>
              </w:r>
            </w:hyperlink>
            <w:r>
              <w:rPr>
                <w:sz w:val="20"/>
                <w:color w:val="392c69"/>
              </w:rPr>
              <w:t xml:space="preserve">, от 07.12.2017 </w:t>
            </w:r>
            <w:hyperlink w:history="0" r:id="rId29"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124-н</w:t>
              </w:r>
            </w:hyperlink>
            <w:r>
              <w:rPr>
                <w:sz w:val="20"/>
                <w:color w:val="392c69"/>
              </w:rPr>
              <w:t xml:space="preserve">, от 06.08.2018 </w:t>
            </w:r>
            <w:hyperlink w:history="0" r:id="rId30" w:tooltip="Приказ министерства здравоохранения Красноярского края от 06.08.2018 N 62-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N 62-н</w:t>
              </w:r>
            </w:hyperlink>
            <w:r>
              <w:rPr>
                <w:sz w:val="20"/>
                <w:color w:val="392c69"/>
              </w:rPr>
              <w:t xml:space="preserve">,</w:t>
            </w:r>
          </w:p>
          <w:p>
            <w:pPr>
              <w:pStyle w:val="0"/>
              <w:jc w:val="center"/>
            </w:pPr>
            <w:r>
              <w:rPr>
                <w:sz w:val="20"/>
                <w:color w:val="392c69"/>
              </w:rPr>
              <w:t xml:space="preserve">от 12.11.2018 </w:t>
            </w:r>
            <w:hyperlink w:history="0" r:id="rId31" w:tooltip="Приказ министерства здравоохранения Красноярского края от 12.11.2018 N 99-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N 99-н</w:t>
              </w:r>
            </w:hyperlink>
            <w:r>
              <w:rPr>
                <w:sz w:val="20"/>
                <w:color w:val="392c69"/>
              </w:rPr>
              <w:t xml:space="preserve">, от 27.02.2019 </w:t>
            </w:r>
            <w:hyperlink w:history="0" r:id="rId32"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N 23-н</w:t>
              </w:r>
            </w:hyperlink>
            <w:r>
              <w:rPr>
                <w:sz w:val="20"/>
                <w:color w:val="392c69"/>
              </w:rPr>
              <w:t xml:space="preserve">, от 21.05.2021 </w:t>
            </w:r>
            <w:hyperlink w:history="0" r:id="rId33"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38-н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 (далее - регламент) устанавливает порядок и стандарт предоставления государственной услуги, определяющие сроки и последовательность административных процедур (действий), осуществляемых министерством здравоохранения Красноярского края (далее - Министерство), порядок взаимодействия между его структурными подразделениями и должностными лицами, а также порядок его взаимодействия с заявителями, их уполномоченными представителями, органами государственной власти и местного самоуправления в процессе предоставления государственной услуги по выдаче разрешения на занятие народной медициной на территории Красноярского края.</w:t>
      </w:r>
    </w:p>
    <w:p>
      <w:pPr>
        <w:pStyle w:val="0"/>
        <w:jc w:val="both"/>
      </w:pPr>
      <w:r>
        <w:rPr>
          <w:sz w:val="20"/>
        </w:rPr>
        <w:t xml:space="preserve">(п. 1.1 в ред. </w:t>
      </w:r>
      <w:hyperlink w:history="0" r:id="rId34"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1.2. Предмет регулирования регламента:</w:t>
      </w:r>
    </w:p>
    <w:p>
      <w:pPr>
        <w:pStyle w:val="0"/>
        <w:spacing w:before="200" w:line-rule="auto"/>
        <w:ind w:firstLine="540"/>
        <w:jc w:val="both"/>
      </w:pPr>
      <w:r>
        <w:rPr>
          <w:sz w:val="20"/>
        </w:rPr>
        <w:t xml:space="preserve">выдача разрешения на занятие народной медициной на территории Красноярского края (далее - государственная услуга).</w:t>
      </w:r>
    </w:p>
    <w:p>
      <w:pPr>
        <w:pStyle w:val="0"/>
        <w:spacing w:before="200" w:line-rule="auto"/>
        <w:ind w:firstLine="540"/>
        <w:jc w:val="both"/>
      </w:pPr>
      <w:r>
        <w:rPr>
          <w:sz w:val="20"/>
        </w:rPr>
        <w:t xml:space="preserve">1.3. Заявителями на предоставление государственной услуги являются граждане, желающие заниматься народной медициной на территории Красноярского края, и их законные представители, доверенные лица.</w:t>
      </w:r>
    </w:p>
    <w:p>
      <w:pPr>
        <w:pStyle w:val="0"/>
        <w:jc w:val="both"/>
      </w:pPr>
      <w:r>
        <w:rPr>
          <w:sz w:val="20"/>
        </w:rPr>
        <w:t xml:space="preserve">(в ред. </w:t>
      </w:r>
      <w:hyperlink w:history="0" r:id="rId35"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06.11.2012 N 73-н)</w:t>
      </w:r>
    </w:p>
    <w:bookmarkStart w:id="58" w:name="P58"/>
    <w:bookmarkEnd w:id="58"/>
    <w:p>
      <w:pPr>
        <w:pStyle w:val="0"/>
        <w:spacing w:before="200" w:line-rule="auto"/>
        <w:ind w:firstLine="540"/>
        <w:jc w:val="both"/>
      </w:pPr>
      <w:r>
        <w:rPr>
          <w:sz w:val="20"/>
        </w:rPr>
        <w:t xml:space="preserve">1.4. Требования к порядку информирования о предоставлении государственной услуги.</w:t>
      </w:r>
    </w:p>
    <w:p>
      <w:pPr>
        <w:pStyle w:val="0"/>
        <w:jc w:val="both"/>
      </w:pPr>
      <w:r>
        <w:rPr>
          <w:sz w:val="20"/>
        </w:rPr>
        <w:t xml:space="preserve">(п. 1.4 в ред. </w:t>
      </w:r>
      <w:hyperlink w:history="0" r:id="rId36"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1.4.1. Порядок получения информации по вопросам предоставления государственной услуги, сведений о ходе ее предоставления.</w:t>
      </w:r>
    </w:p>
    <w:p>
      <w:pPr>
        <w:pStyle w:val="0"/>
        <w:spacing w:before="200" w:line-rule="auto"/>
        <w:ind w:firstLine="540"/>
        <w:jc w:val="both"/>
      </w:pPr>
      <w:r>
        <w:rPr>
          <w:sz w:val="20"/>
        </w:rPr>
        <w:t xml:space="preserve">Информация по вопросам предоставления государственной услуги, сведений о ходе ее предоставления предоставляется заинтересованным лицам государственными гражданскими служащими Министерства, в должностные обязанности которых входит выполнение функций по приему документов, представляемых заявителями для получения государственной услуги, проверке комплектности и правильности их оформления.</w:t>
      </w:r>
    </w:p>
    <w:p>
      <w:pPr>
        <w:pStyle w:val="0"/>
        <w:jc w:val="both"/>
      </w:pPr>
      <w:r>
        <w:rPr>
          <w:sz w:val="20"/>
        </w:rPr>
        <w:t xml:space="preserve">(п. 1.4.1 в ред. </w:t>
      </w:r>
      <w:hyperlink w:history="0" r:id="rId37"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1.4.2. При личном устном обращении заинтересованного лица за получением информации государственный гражданский служащий в вежливой устной форме предоставляет необходимую информацию, если заинтересованное лицо против этого не возражает.</w:t>
      </w:r>
    </w:p>
    <w:p>
      <w:pPr>
        <w:pStyle w:val="0"/>
        <w:spacing w:before="200" w:line-rule="auto"/>
        <w:ind w:firstLine="540"/>
        <w:jc w:val="both"/>
      </w:pPr>
      <w:r>
        <w:rPr>
          <w:sz w:val="20"/>
        </w:rPr>
        <w:t xml:space="preserve">В устной форме государственным гражданским служащим предоставляются краткие справки, устраняющие необходимость направления письменных обращений о предоставлении информации (далее - запрос).</w:t>
      </w:r>
    </w:p>
    <w:p>
      <w:pPr>
        <w:pStyle w:val="0"/>
        <w:jc w:val="both"/>
      </w:pPr>
      <w:r>
        <w:rPr>
          <w:sz w:val="20"/>
        </w:rPr>
        <w:t xml:space="preserve">(п. 1.4.2 в ред. </w:t>
      </w:r>
      <w:hyperlink w:history="0" r:id="rId38"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1.4.3. Информирование при обращении заинтересованных лиц с письменным запросом, доставляемым по почте, по факсу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 либо посредством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в срок, не превышающий 30 дней с момента регистрации запроса.</w:t>
      </w:r>
    </w:p>
    <w:p>
      <w:pPr>
        <w:pStyle w:val="0"/>
        <w:spacing w:before="200" w:line-rule="auto"/>
        <w:ind w:firstLine="540"/>
        <w:jc w:val="both"/>
      </w:pPr>
      <w:r>
        <w:rPr>
          <w:sz w:val="20"/>
        </w:rPr>
        <w:t xml:space="preserve">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не указано требование о направлении ответа по электронной почте).</w:t>
      </w:r>
    </w:p>
    <w:p>
      <w:pPr>
        <w:pStyle w:val="0"/>
        <w:jc w:val="both"/>
      </w:pPr>
      <w:r>
        <w:rPr>
          <w:sz w:val="20"/>
        </w:rPr>
        <w:t xml:space="preserve">(п. 1.4.3 в ред. </w:t>
      </w:r>
      <w:hyperlink w:history="0" r:id="rId39"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1.4.4. Получение информации по вопросам предоставления государственной услуги, сведений о ходе ее предоставления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 осуществляется в соответствии с правилами пользования данными информационными системами.</w:t>
      </w:r>
    </w:p>
    <w:p>
      <w:pPr>
        <w:pStyle w:val="0"/>
        <w:spacing w:before="200" w:line-rule="auto"/>
        <w:ind w:firstLine="540"/>
        <w:jc w:val="both"/>
      </w:pPr>
      <w:r>
        <w:rPr>
          <w:sz w:val="20"/>
        </w:rPr>
        <w:t xml:space="preserve">Информация о порядке предоставления государственной услуги, сведений о ходе ее предоставления предоставляется на безвозмездной основе.</w:t>
      </w:r>
    </w:p>
    <w:p>
      <w:pPr>
        <w:pStyle w:val="0"/>
        <w:jc w:val="both"/>
      </w:pPr>
      <w:r>
        <w:rPr>
          <w:sz w:val="20"/>
        </w:rPr>
        <w:t xml:space="preserve">(п. 1.4.4 в ред. </w:t>
      </w:r>
      <w:hyperlink w:history="0" r:id="rId40"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1.4.5. Основными требованиями к информированию о порядке предоставления государственной услуги, сведений о ходе ее предоставления являются:</w:t>
      </w:r>
    </w:p>
    <w:p>
      <w:pPr>
        <w:pStyle w:val="0"/>
        <w:spacing w:before="200" w:line-rule="auto"/>
        <w:ind w:firstLine="540"/>
        <w:jc w:val="both"/>
      </w:pPr>
      <w:r>
        <w:rPr>
          <w:sz w:val="20"/>
        </w:rPr>
        <w:t xml:space="preserve">достоверность предоставляемой информации;</w:t>
      </w:r>
    </w:p>
    <w:p>
      <w:pPr>
        <w:pStyle w:val="0"/>
        <w:spacing w:before="200" w:line-rule="auto"/>
        <w:ind w:firstLine="540"/>
        <w:jc w:val="both"/>
      </w:pPr>
      <w:r>
        <w:rPr>
          <w:sz w:val="20"/>
        </w:rPr>
        <w:t xml:space="preserve">полнота информирования;</w:t>
      </w:r>
    </w:p>
    <w:p>
      <w:pPr>
        <w:pStyle w:val="0"/>
        <w:spacing w:before="200" w:line-rule="auto"/>
        <w:ind w:firstLine="540"/>
        <w:jc w:val="both"/>
      </w:pPr>
      <w:r>
        <w:rPr>
          <w:sz w:val="20"/>
        </w:rPr>
        <w:t xml:space="preserve">удобство и доступность получения информации;</w:t>
      </w:r>
    </w:p>
    <w:p>
      <w:pPr>
        <w:pStyle w:val="0"/>
        <w:spacing w:before="200" w:line-rule="auto"/>
        <w:ind w:firstLine="540"/>
        <w:jc w:val="both"/>
      </w:pPr>
      <w:r>
        <w:rPr>
          <w:sz w:val="20"/>
        </w:rPr>
        <w:t xml:space="preserve">оперативность предоставления информации.</w:t>
      </w:r>
    </w:p>
    <w:p>
      <w:pPr>
        <w:pStyle w:val="0"/>
        <w:jc w:val="both"/>
      </w:pPr>
      <w:r>
        <w:rPr>
          <w:sz w:val="20"/>
        </w:rPr>
        <w:t xml:space="preserve">(п. 1.4.5 введен </w:t>
      </w:r>
      <w:hyperlink w:history="0" r:id="rId41"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1.4.6. Справочная информация размещается на информационных стендах в помещениях Министерства, официальном сайте Министерства в информационно-телекоммуникационной сети Интернет </w:t>
      </w:r>
      <w:r>
        <w:rPr>
          <w:sz w:val="20"/>
        </w:rPr>
        <w:t xml:space="preserve">kraszdrav.ru</w:t>
      </w:r>
      <w:r>
        <w:rPr>
          <w:sz w:val="20"/>
        </w:rPr>
        <w:t xml:space="preserve"> (далее - официальный сайт Министерства), а также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w:t>
      </w:r>
    </w:p>
    <w:p>
      <w:pPr>
        <w:pStyle w:val="0"/>
        <w:spacing w:before="200" w:line-rule="auto"/>
        <w:ind w:firstLine="540"/>
        <w:jc w:val="both"/>
      </w:pPr>
      <w:r>
        <w:rPr>
          <w:sz w:val="20"/>
        </w:rPr>
        <w:t xml:space="preserve">Справочная информация включает в себя следующую информацию:</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jc w:val="both"/>
      </w:pPr>
      <w:r>
        <w:rPr>
          <w:sz w:val="20"/>
        </w:rPr>
        <w:t xml:space="preserve">(п. 1.4.6 введен </w:t>
      </w:r>
      <w:hyperlink w:history="0" r:id="rId42"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1.4.7. При обращении заявителя с вопросом о предоставлении государственной услуги предоставляется справочная информация:</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jc w:val="both"/>
      </w:pPr>
      <w:r>
        <w:rPr>
          <w:sz w:val="20"/>
        </w:rPr>
        <w:t xml:space="preserve">(п. 1.4.7 введен </w:t>
      </w:r>
      <w:hyperlink w:history="0" r:id="rId43"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1.4.8. Предоставление информации осуществляется согласно режиму работы Министерства по месту осуществления служебной деятельности государственных гражданских служащих Министерства.</w:t>
      </w:r>
    </w:p>
    <w:p>
      <w:pPr>
        <w:pStyle w:val="0"/>
        <w:jc w:val="both"/>
      </w:pPr>
      <w:r>
        <w:rPr>
          <w:sz w:val="20"/>
        </w:rPr>
        <w:t xml:space="preserve">(п. 1.4.8 введен </w:t>
      </w:r>
      <w:hyperlink w:history="0" r:id="rId44"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1.4.9. В случае поступления в Министерство письменного обращения, содержащего вопрос о порядке предоставления государственной услуги, о ходе предоставления государственной услуги (посредством почтовой, факсимильной связи либо в электронном виде), Министерство дает письменный ответ по существу поставленных в обращении вопросов в срок, не превышающий 30 дней со дня регистрации обращения.</w:t>
      </w:r>
    </w:p>
    <w:p>
      <w:pPr>
        <w:pStyle w:val="0"/>
        <w:jc w:val="both"/>
      </w:pPr>
      <w:r>
        <w:rPr>
          <w:sz w:val="20"/>
        </w:rPr>
        <w:t xml:space="preserve">(п. 1.4.9 введен </w:t>
      </w:r>
      <w:hyperlink w:history="0" r:id="rId45"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1.4.10. Письменный ответ направляется заявителю по адресу, указанному в обращении.</w:t>
      </w:r>
    </w:p>
    <w:p>
      <w:pPr>
        <w:pStyle w:val="0"/>
        <w:jc w:val="both"/>
      </w:pPr>
      <w:r>
        <w:rPr>
          <w:sz w:val="20"/>
        </w:rPr>
        <w:t xml:space="preserve">(п. 1.4.10 введен </w:t>
      </w:r>
      <w:hyperlink w:history="0" r:id="rId46"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1.4.11. 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на обращение, поступившее в Министерство в письменной форме.</w:t>
      </w:r>
    </w:p>
    <w:p>
      <w:pPr>
        <w:pStyle w:val="0"/>
        <w:jc w:val="both"/>
      </w:pPr>
      <w:r>
        <w:rPr>
          <w:sz w:val="20"/>
        </w:rPr>
        <w:t xml:space="preserve">(п. 1.4.11 введен </w:t>
      </w:r>
      <w:hyperlink w:history="0" r:id="rId47"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1.4.12. При ответах на телефонные звонки по вопросам, касающимся предоставления государственной услуги, государственные гражданские служащие Министерства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p>
      <w:pPr>
        <w:pStyle w:val="0"/>
        <w:jc w:val="both"/>
      </w:pPr>
      <w:r>
        <w:rPr>
          <w:sz w:val="20"/>
        </w:rPr>
        <w:t xml:space="preserve">(п. 1.4.12 введен </w:t>
      </w:r>
      <w:hyperlink w:history="0" r:id="rId48"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bookmarkStart w:id="111" w:name="P111"/>
    <w:bookmarkEnd w:id="111"/>
    <w:p>
      <w:pPr>
        <w:pStyle w:val="0"/>
        <w:spacing w:before="200" w:line-rule="auto"/>
        <w:ind w:firstLine="540"/>
        <w:jc w:val="both"/>
      </w:pPr>
      <w:r>
        <w:rPr>
          <w:sz w:val="20"/>
        </w:rPr>
        <w:t xml:space="preserve">1.4.13.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w:t>
      </w:r>
    </w:p>
    <w:p>
      <w:pPr>
        <w:pStyle w:val="0"/>
        <w:jc w:val="both"/>
      </w:pPr>
      <w:r>
        <w:rPr>
          <w:sz w:val="20"/>
        </w:rPr>
        <w:t xml:space="preserve">(п. 1.4.13 введен </w:t>
      </w:r>
      <w:hyperlink w:history="0" r:id="rId49"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1.5. Утратил силу. - </w:t>
      </w:r>
      <w:hyperlink w:history="0" r:id="rId50"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w:t>
        </w:r>
      </w:hyperlink>
      <w:r>
        <w:rPr>
          <w:sz w:val="20"/>
        </w:rPr>
        <w:t xml:space="preserve"> министерства здравоохранения Красноярского края от 06.11.2012 N 73-н.</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выдача разрешения на занятие народной медициной на территории Красноярского края.</w:t>
      </w:r>
    </w:p>
    <w:p>
      <w:pPr>
        <w:pStyle w:val="0"/>
        <w:spacing w:before="200" w:line-rule="auto"/>
        <w:ind w:firstLine="540"/>
        <w:jc w:val="both"/>
      </w:pPr>
      <w:r>
        <w:rPr>
          <w:sz w:val="20"/>
        </w:rPr>
        <w:t xml:space="preserve">2.2. Государственная услуга предоставляется Министерством.</w:t>
      </w:r>
    </w:p>
    <w:p>
      <w:pPr>
        <w:pStyle w:val="0"/>
        <w:spacing w:before="200" w:line-rule="auto"/>
        <w:ind w:firstLine="540"/>
        <w:jc w:val="both"/>
      </w:pPr>
      <w:r>
        <w:rPr>
          <w:sz w:val="20"/>
        </w:rPr>
        <w:t xml:space="preserve">Обращение заявителя в иные органы, организации в связи с необходимостью получения государственной услуги не требуется.</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5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 2.2 в ред. </w:t>
      </w:r>
      <w:hyperlink w:history="0" r:id="rId52"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06.11.2012 N 73-н)</w:t>
      </w:r>
    </w:p>
    <w:p>
      <w:pPr>
        <w:pStyle w:val="0"/>
        <w:spacing w:before="200" w:line-rule="auto"/>
        <w:ind w:firstLine="540"/>
        <w:jc w:val="both"/>
      </w:pPr>
      <w:r>
        <w:rPr>
          <w:sz w:val="20"/>
        </w:rPr>
        <w:t xml:space="preserve">2.3. Результатом предоставления государственной услуги является выдача (направление) заявителю разрешения на занятие народной медициной на территории Красноярского края (далее - разрешение).</w:t>
      </w:r>
    </w:p>
    <w:p>
      <w:pPr>
        <w:pStyle w:val="0"/>
        <w:jc w:val="both"/>
      </w:pPr>
      <w:r>
        <w:rPr>
          <w:sz w:val="20"/>
        </w:rPr>
        <w:t xml:space="preserve">(в ред. </w:t>
      </w:r>
      <w:hyperlink w:history="0" r:id="rId53"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06.11.2012 N 73-н)</w:t>
      </w:r>
    </w:p>
    <w:p>
      <w:pPr>
        <w:pStyle w:val="0"/>
        <w:spacing w:before="200" w:line-rule="auto"/>
        <w:ind w:firstLine="540"/>
        <w:jc w:val="both"/>
      </w:pPr>
      <w:r>
        <w:rPr>
          <w:sz w:val="20"/>
        </w:rPr>
        <w:t xml:space="preserve">2.4. Сроки предоставления государственной услуги, выдачи (направления) документов, являющихся результатом предоставления государственной услуги.</w:t>
      </w:r>
    </w:p>
    <w:p>
      <w:pPr>
        <w:pStyle w:val="0"/>
        <w:jc w:val="both"/>
      </w:pPr>
      <w:r>
        <w:rPr>
          <w:sz w:val="20"/>
        </w:rPr>
        <w:t xml:space="preserve">(в ред. </w:t>
      </w:r>
      <w:hyperlink w:history="0" r:id="rId54"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06.11.2012 N 73-н)</w:t>
      </w:r>
    </w:p>
    <w:bookmarkStart w:id="127" w:name="P127"/>
    <w:bookmarkEnd w:id="127"/>
    <w:p>
      <w:pPr>
        <w:pStyle w:val="0"/>
        <w:spacing w:before="200" w:line-rule="auto"/>
        <w:ind w:firstLine="540"/>
        <w:jc w:val="both"/>
      </w:pPr>
      <w:r>
        <w:rPr>
          <w:sz w:val="20"/>
        </w:rPr>
        <w:t xml:space="preserve">2.4.1. Максимальный срок предоставления государственной услуги не должен превышать 13 календарных дней со дня получения документов от заявителя, в том числе:</w:t>
      </w:r>
    </w:p>
    <w:p>
      <w:pPr>
        <w:pStyle w:val="0"/>
        <w:spacing w:before="200" w:line-rule="auto"/>
        <w:ind w:firstLine="540"/>
        <w:jc w:val="both"/>
      </w:pPr>
      <w:r>
        <w:rPr>
          <w:sz w:val="20"/>
        </w:rPr>
        <w:t xml:space="preserve">максимальный срок приема и регистрации заявления и документов, представленных заявителем, - в день поступления заявления и документов заявителя в Министерство (в случае если заявление и документы поступили в Министерство в форме электронных документов в нерабочее время (в том числе в праздничный или выходной день), то они регистрируется в первый рабочий день, следующий за днем их поступления в Министерство);</w:t>
      </w:r>
    </w:p>
    <w:p>
      <w:pPr>
        <w:pStyle w:val="0"/>
        <w:spacing w:before="200" w:line-rule="auto"/>
        <w:ind w:firstLine="540"/>
        <w:jc w:val="both"/>
      </w:pPr>
      <w:r>
        <w:rPr>
          <w:sz w:val="20"/>
        </w:rPr>
        <w:t xml:space="preserve">максимальный срок проведения процедуры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электронной форме заявление и документы (далее - проверка), - 3 рабочих дня со дня получения и регистрации заявления и документов;</w:t>
      </w:r>
    </w:p>
    <w:p>
      <w:pPr>
        <w:pStyle w:val="0"/>
        <w:jc w:val="both"/>
      </w:pPr>
      <w:r>
        <w:rPr>
          <w:sz w:val="20"/>
        </w:rPr>
        <w:t xml:space="preserve">(в ред. </w:t>
      </w:r>
      <w:hyperlink w:history="0" r:id="rId55"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максимальный срок уведомления заявителя об отказе в приеме представленных в электронной форме заявления и документов к рассмотрению в связи с несоблюдением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документы, - 3 дня с даты завершения проверки;</w:t>
      </w:r>
    </w:p>
    <w:p>
      <w:pPr>
        <w:pStyle w:val="0"/>
        <w:jc w:val="both"/>
      </w:pPr>
      <w:r>
        <w:rPr>
          <w:sz w:val="20"/>
        </w:rPr>
        <w:t xml:space="preserve">(в ред. </w:t>
      </w:r>
      <w:hyperlink w:history="0" r:id="rId56"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максимальный срок рассмотрения заявления и документов заявителя, принятия решения о предоставлении государственной услуги или об отказе в предоставлении государственной услуги - не более 10 дней со дня регистрации заявления и документов;</w:t>
      </w:r>
    </w:p>
    <w:p>
      <w:pPr>
        <w:pStyle w:val="0"/>
        <w:spacing w:before="200" w:line-rule="auto"/>
        <w:ind w:firstLine="540"/>
        <w:jc w:val="both"/>
      </w:pPr>
      <w:r>
        <w:rPr>
          <w:sz w:val="20"/>
        </w:rPr>
        <w:t xml:space="preserve">максимальный срок оформления, согласования, подписания и выдачи (направления) заявителю разрешения или уведомления о принятом решении об отказе в предоставлении государственной услуги - не более 3 дней со дня принятия решения о предоставлении государственной услуги или об отказе в предоставлении государственной услуги;</w:t>
      </w:r>
    </w:p>
    <w:p>
      <w:pPr>
        <w:pStyle w:val="0"/>
        <w:spacing w:before="200" w:line-rule="auto"/>
        <w:ind w:firstLine="540"/>
        <w:jc w:val="both"/>
      </w:pPr>
      <w:r>
        <w:rPr>
          <w:sz w:val="20"/>
        </w:rPr>
        <w:t xml:space="preserve">максимальный срок исправления ошибок и опечаток в документах, являющихся результатом предоставления государственной услуги, - в течение 5 рабочих дней со дня получения Министерством заявления заявителя об исправлении допущенных опечаток и ошибок.</w:t>
      </w:r>
    </w:p>
    <w:p>
      <w:pPr>
        <w:pStyle w:val="0"/>
        <w:jc w:val="both"/>
      </w:pPr>
      <w:r>
        <w:rPr>
          <w:sz w:val="20"/>
        </w:rPr>
        <w:t xml:space="preserve">(абзац введен </w:t>
      </w:r>
      <w:hyperlink w:history="0" r:id="rId57"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jc w:val="both"/>
      </w:pPr>
      <w:r>
        <w:rPr>
          <w:sz w:val="20"/>
        </w:rPr>
        <w:t xml:space="preserve">(п. 2.4.1 в ред. </w:t>
      </w:r>
      <w:hyperlink w:history="0" r:id="rId58"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07.12.2017 N 124-н)</w:t>
      </w:r>
    </w:p>
    <w:p>
      <w:pPr>
        <w:pStyle w:val="0"/>
        <w:spacing w:before="200" w:line-rule="auto"/>
        <w:ind w:firstLine="540"/>
        <w:jc w:val="both"/>
      </w:pPr>
      <w:r>
        <w:rPr>
          <w:sz w:val="20"/>
        </w:rPr>
        <w:t xml:space="preserve">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w:t>
      </w:r>
    </w:p>
    <w:p>
      <w:pPr>
        <w:pStyle w:val="0"/>
        <w:spacing w:before="200" w:line-rule="auto"/>
        <w:ind w:firstLine="540"/>
        <w:jc w:val="both"/>
      </w:pPr>
      <w:r>
        <w:rPr>
          <w:sz w:val="20"/>
        </w:rPr>
        <w:t xml:space="preserve">на официальном сайте Министерства;</w:t>
      </w:r>
    </w:p>
    <w:p>
      <w:pPr>
        <w:pStyle w:val="0"/>
        <w:spacing w:before="200" w:line-rule="auto"/>
        <w:ind w:firstLine="540"/>
        <w:jc w:val="both"/>
      </w:pPr>
      <w:r>
        <w:rPr>
          <w:sz w:val="20"/>
        </w:rPr>
        <w:t xml:space="preserve">в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(в ред. </w:t>
      </w:r>
      <w:hyperlink w:history="0" r:id="rId59"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на краевом портале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w:t>
      </w:r>
    </w:p>
    <w:p>
      <w:pPr>
        <w:pStyle w:val="0"/>
        <w:jc w:val="both"/>
      </w:pPr>
      <w:r>
        <w:rPr>
          <w:sz w:val="20"/>
        </w:rPr>
        <w:t xml:space="preserve">(в ред. </w:t>
      </w:r>
      <w:hyperlink w:history="0" r:id="rId60"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pPr>
        <w:pStyle w:val="0"/>
        <w:spacing w:before="200" w:line-rule="auto"/>
        <w:ind w:firstLine="540"/>
        <w:jc w:val="both"/>
      </w:pPr>
      <w:r>
        <w:rPr>
          <w:sz w:val="20"/>
        </w:rPr>
        <w:t xml:space="preserve">Министерство обеспечивает размещение и актуализацию перечня нормативных правовых актов, регулирующих предоставление государственной услуги.</w:t>
      </w:r>
    </w:p>
    <w:p>
      <w:pPr>
        <w:pStyle w:val="0"/>
        <w:jc w:val="both"/>
      </w:pPr>
      <w:r>
        <w:rPr>
          <w:sz w:val="20"/>
        </w:rPr>
        <w:t xml:space="preserve">(п. 2.5 в ред. </w:t>
      </w:r>
      <w:hyperlink w:history="0" r:id="rId61"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0"/>
        <w:jc w:val="both"/>
      </w:pPr>
      <w:r>
        <w:rPr>
          <w:sz w:val="20"/>
        </w:rPr>
        <w:t xml:space="preserve">(п. 2.6 в ред. </w:t>
      </w:r>
      <w:hyperlink w:history="0" r:id="rId62"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06.11.2012 N 73-н)</w:t>
      </w:r>
    </w:p>
    <w:bookmarkStart w:id="149" w:name="P149"/>
    <w:bookmarkEnd w:id="149"/>
    <w:p>
      <w:pPr>
        <w:pStyle w:val="0"/>
        <w:spacing w:before="200" w:line-rule="auto"/>
        <w:ind w:firstLine="540"/>
        <w:jc w:val="both"/>
      </w:pPr>
      <w:r>
        <w:rPr>
          <w:sz w:val="20"/>
        </w:rPr>
        <w:t xml:space="preserve">2.6.1. Для получения государственной услуги заявитель представляет в Министерство </w:t>
      </w:r>
      <w:hyperlink w:history="0" w:anchor="P493" w:tooltip="ФОРМА ЗАЯВЛЕНИЯ">
        <w:r>
          <w:rPr>
            <w:sz w:val="20"/>
            <w:color w:val="0000ff"/>
          </w:rPr>
          <w:t xml:space="preserve">заявление</w:t>
        </w:r>
      </w:hyperlink>
      <w:r>
        <w:rPr>
          <w:sz w:val="20"/>
        </w:rPr>
        <w:t xml:space="preserve">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w:t>
      </w:r>
    </w:p>
    <w:p>
      <w:pPr>
        <w:pStyle w:val="0"/>
        <w:spacing w:before="200" w:line-rule="auto"/>
        <w:ind w:firstLine="540"/>
        <w:jc w:val="both"/>
      </w:pPr>
      <w:r>
        <w:rPr>
          <w:sz w:val="20"/>
        </w:rPr>
        <w:t xml:space="preserve">- копии документа, удостоверяющего личность гражданина, желающего заниматься народной медициной на территории Красноярского края (далее - гражданин);</w:t>
      </w:r>
    </w:p>
    <w:p>
      <w:pPr>
        <w:pStyle w:val="0"/>
        <w:spacing w:before="200" w:line-rule="auto"/>
        <w:ind w:firstLine="540"/>
        <w:jc w:val="both"/>
      </w:pPr>
      <w:r>
        <w:rPr>
          <w:sz w:val="20"/>
        </w:rPr>
        <w:t xml:space="preserve">- представления медицинской профессиональной некоммерческой организации либо совместного представления медицинской профессиональной некоммерческой организации и медицинской организации в форме письменного или электронного документа.</w:t>
      </w:r>
    </w:p>
    <w:p>
      <w:pPr>
        <w:pStyle w:val="0"/>
        <w:spacing w:before="200" w:line-rule="auto"/>
        <w:ind w:firstLine="540"/>
        <w:jc w:val="both"/>
      </w:pPr>
      <w:r>
        <w:rPr>
          <w:sz w:val="20"/>
        </w:rPr>
        <w:t xml:space="preserve">В случае если заявителем является законный представитель, доверенное лицо гражданина, то к заявлению дополнительно прилагаются копия документа, удостоверяющего личность заявителя, и копия документа, подтверждающего его полномочия по представлению интересов гражданина.</w:t>
      </w:r>
    </w:p>
    <w:p>
      <w:pPr>
        <w:pStyle w:val="0"/>
        <w:spacing w:before="200" w:line-rule="auto"/>
        <w:ind w:firstLine="540"/>
        <w:jc w:val="both"/>
      </w:pPr>
      <w:r>
        <w:rPr>
          <w:sz w:val="20"/>
        </w:rPr>
        <w:t xml:space="preserve">Заявление должно содержать:</w:t>
      </w:r>
    </w:p>
    <w:p>
      <w:pPr>
        <w:pStyle w:val="0"/>
        <w:spacing w:before="200" w:line-rule="auto"/>
        <w:ind w:firstLine="540"/>
        <w:jc w:val="both"/>
      </w:pPr>
      <w:r>
        <w:rPr>
          <w:sz w:val="20"/>
        </w:rPr>
        <w:t xml:space="preserve">фамилию, имя, отчество заявителя;</w:t>
      </w:r>
    </w:p>
    <w:p>
      <w:pPr>
        <w:pStyle w:val="0"/>
        <w:spacing w:before="200" w:line-rule="auto"/>
        <w:ind w:firstLine="540"/>
        <w:jc w:val="both"/>
      </w:pPr>
      <w:r>
        <w:rPr>
          <w:sz w:val="20"/>
        </w:rPr>
        <w:t xml:space="preserve">фамилию, имя, отчество гражданина (если заявителем является его законный представитель или доверенное лицо);</w:t>
      </w:r>
    </w:p>
    <w:p>
      <w:pPr>
        <w:pStyle w:val="0"/>
        <w:spacing w:before="200" w:line-rule="auto"/>
        <w:ind w:firstLine="540"/>
        <w:jc w:val="both"/>
      </w:pPr>
      <w:r>
        <w:rPr>
          <w:sz w:val="20"/>
        </w:rPr>
        <w:t xml:space="preserve">просьбу о выдаче гражданину разрешения на занятие народной медициной на территории Красноярского края с указанием адреса, по которому гражданином будет осуществляться занятие народной медициной на территории Красноярского края;</w:t>
      </w:r>
    </w:p>
    <w:p>
      <w:pPr>
        <w:pStyle w:val="0"/>
        <w:spacing w:before="200" w:line-rule="auto"/>
        <w:ind w:firstLine="540"/>
        <w:jc w:val="both"/>
      </w:pPr>
      <w:r>
        <w:rPr>
          <w:sz w:val="20"/>
        </w:rPr>
        <w:t xml:space="preserve">перечень методов оздоровления, предлагаемых к использованию при занятии народной медициной на территории Красноярского края;</w:t>
      </w:r>
    </w:p>
    <w:p>
      <w:pPr>
        <w:pStyle w:val="0"/>
        <w:spacing w:before="200" w:line-rule="auto"/>
        <w:ind w:firstLine="540"/>
        <w:jc w:val="both"/>
      </w:pPr>
      <w:r>
        <w:rPr>
          <w:sz w:val="20"/>
        </w:rPr>
        <w:t xml:space="preserve">контактную информацию (телефон, факс, адрес электронной почты);</w:t>
      </w:r>
    </w:p>
    <w:p>
      <w:pPr>
        <w:pStyle w:val="0"/>
        <w:spacing w:before="200" w:line-rule="auto"/>
        <w:ind w:firstLine="540"/>
        <w:jc w:val="both"/>
      </w:pPr>
      <w:r>
        <w:rPr>
          <w:sz w:val="20"/>
        </w:rPr>
        <w:t xml:space="preserve">подпись заявителя;</w:t>
      </w:r>
    </w:p>
    <w:p>
      <w:pPr>
        <w:pStyle w:val="0"/>
        <w:spacing w:before="200" w:line-rule="auto"/>
        <w:ind w:firstLine="540"/>
        <w:jc w:val="both"/>
      </w:pPr>
      <w:r>
        <w:rPr>
          <w:sz w:val="20"/>
        </w:rPr>
        <w:t xml:space="preserve">дату подачи заявления.</w:t>
      </w:r>
    </w:p>
    <w:p>
      <w:pPr>
        <w:pStyle w:val="0"/>
        <w:spacing w:before="200" w:line-rule="auto"/>
        <w:ind w:firstLine="540"/>
        <w:jc w:val="both"/>
      </w:pPr>
      <w:r>
        <w:rPr>
          <w:sz w:val="20"/>
        </w:rPr>
        <w:t xml:space="preserve">Копии документов, не заверенные организацией, выдавшей соответствующие документы, или нотариально, представляются с предъявлением оригинала.</w:t>
      </w:r>
    </w:p>
    <w:p>
      <w:pPr>
        <w:pStyle w:val="0"/>
        <w:jc w:val="both"/>
      </w:pPr>
      <w:r>
        <w:rPr>
          <w:sz w:val="20"/>
        </w:rPr>
        <w:t xml:space="preserve">(абзац введен </w:t>
      </w:r>
      <w:hyperlink w:history="0" r:id="rId63"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Приказом</w:t>
        </w:r>
      </w:hyperlink>
      <w:r>
        <w:rPr>
          <w:sz w:val="20"/>
        </w:rPr>
        <w:t xml:space="preserve"> министерства здравоохранения Красноярского края от 07.12.2017 N 124-н)</w:t>
      </w:r>
    </w:p>
    <w:p>
      <w:pPr>
        <w:pStyle w:val="0"/>
        <w:jc w:val="both"/>
      </w:pPr>
      <w:r>
        <w:rPr>
          <w:sz w:val="20"/>
        </w:rPr>
        <w:t xml:space="preserve">(п. 2.6.1 в ред. </w:t>
      </w:r>
      <w:hyperlink w:history="0" r:id="rId64"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06.11.2012 N 73-н)</w:t>
      </w:r>
    </w:p>
    <w:bookmarkStart w:id="164" w:name="P164"/>
    <w:bookmarkEnd w:id="164"/>
    <w:p>
      <w:pPr>
        <w:pStyle w:val="0"/>
        <w:spacing w:before="200" w:line-rule="auto"/>
        <w:ind w:firstLine="540"/>
        <w:jc w:val="both"/>
      </w:pPr>
      <w:r>
        <w:rPr>
          <w:sz w:val="20"/>
        </w:rPr>
        <w:t xml:space="preserve">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w:t>
      </w:r>
    </w:p>
    <w:p>
      <w:pPr>
        <w:pStyle w:val="0"/>
        <w:jc w:val="both"/>
      </w:pPr>
      <w:r>
        <w:rPr>
          <w:sz w:val="20"/>
        </w:rPr>
        <w:t xml:space="preserve">(в ред. </w:t>
      </w:r>
      <w:hyperlink w:history="0" r:id="rId65"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06.11.2012 N 73-н)</w:t>
      </w:r>
    </w:p>
    <w:bookmarkStart w:id="166" w:name="P166"/>
    <w:bookmarkEnd w:id="166"/>
    <w:p>
      <w:pPr>
        <w:pStyle w:val="0"/>
        <w:spacing w:before="200" w:line-rule="auto"/>
        <w:ind w:firstLine="540"/>
        <w:jc w:val="both"/>
      </w:pPr>
      <w:r>
        <w:rPr>
          <w:sz w:val="20"/>
        </w:rPr>
        <w:t xml:space="preserve">2.6.3.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отсутствуют.</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нормативными правовыми актами находятся в распоряжении Министерства,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государственной услуги, за исключением документов, указанных в </w:t>
      </w:r>
      <w:hyperlink w:history="0" r:id="rId6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пункте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6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(пп. 3 в ред. </w:t>
      </w:r>
      <w:hyperlink w:history="0" r:id="rId68"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муниципальных образований Красноярского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6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(пп. 4 введен </w:t>
      </w:r>
      <w:hyperlink w:history="0" r:id="rId70"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Приказом</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7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jc w:val="both"/>
      </w:pPr>
      <w:r>
        <w:rPr>
          <w:sz w:val="20"/>
        </w:rPr>
        <w:t xml:space="preserve">(пп. 5 введен </w:t>
      </w:r>
      <w:hyperlink w:history="0" r:id="rId72"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Приказом</w:t>
        </w:r>
      </w:hyperlink>
      <w:r>
        <w:rPr>
          <w:sz w:val="20"/>
        </w:rPr>
        <w:t xml:space="preserve"> министерства здравоохранения Красноярского края от 21.05.2021 N 38-н)</w:t>
      </w:r>
    </w:p>
    <w:p>
      <w:pPr>
        <w:pStyle w:val="0"/>
        <w:jc w:val="both"/>
      </w:pPr>
      <w:r>
        <w:rPr>
          <w:sz w:val="20"/>
        </w:rPr>
        <w:t xml:space="preserve">(п. 2.6.3 в ред. </w:t>
      </w:r>
      <w:hyperlink w:history="0" r:id="rId73" w:tooltip="Приказ министерства здравоохранения Красноярского края от 12.11.2018 N 99-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12.11.2018 N 99-н)</w:t>
      </w:r>
    </w:p>
    <w:bookmarkStart w:id="177" w:name="P177"/>
    <w:bookmarkEnd w:id="177"/>
    <w:p>
      <w:pPr>
        <w:pStyle w:val="0"/>
        <w:spacing w:before="200" w:line-rule="auto"/>
        <w:ind w:firstLine="540"/>
        <w:jc w:val="both"/>
      </w:pPr>
      <w:r>
        <w:rPr>
          <w:sz w:val="20"/>
        </w:rPr>
        <w:t xml:space="preserve">2.6.4. Документы, представляемые в электронной форме, должны быть подписаны усиленной квалифицированной электронной подписью в соответствии с </w:t>
      </w:r>
      <w:hyperlink w:history="0" r:id="rId74"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w:t>
      </w:r>
      <w:hyperlink w:history="0" r:id="rId75"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Документы, представляемые в электронной форме,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w:history="0" r:id="rId76"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pPr>
        <w:pStyle w:val="0"/>
        <w:jc w:val="both"/>
      </w:pPr>
      <w:r>
        <w:rPr>
          <w:sz w:val="20"/>
        </w:rPr>
        <w:t xml:space="preserve">(абзац введен </w:t>
      </w:r>
      <w:hyperlink w:history="0" r:id="rId77"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Приказом</w:t>
        </w:r>
      </w:hyperlink>
      <w:r>
        <w:rPr>
          <w:sz w:val="20"/>
        </w:rPr>
        <w:t xml:space="preserve"> министерства здравоохранения Красноярского края от 21.05.2021 N 38-н)</w:t>
      </w:r>
    </w:p>
    <w:p>
      <w:pPr>
        <w:pStyle w:val="0"/>
        <w:jc w:val="both"/>
      </w:pPr>
      <w:r>
        <w:rPr>
          <w:sz w:val="20"/>
        </w:rPr>
        <w:t xml:space="preserve">(п. 2.6.4 введен </w:t>
      </w:r>
      <w:hyperlink w:history="0" r:id="rId78"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Приказом</w:t>
        </w:r>
      </w:hyperlink>
      <w:r>
        <w:rPr>
          <w:sz w:val="20"/>
        </w:rPr>
        <w:t xml:space="preserve"> министерства здравоохранения Красноярского края от 07.12.2017 N 124-н)</w:t>
      </w:r>
    </w:p>
    <w:p>
      <w:pPr>
        <w:pStyle w:val="0"/>
        <w:spacing w:before="200" w:line-rule="auto"/>
        <w:ind w:firstLine="540"/>
        <w:jc w:val="both"/>
      </w:pPr>
      <w:r>
        <w:rPr>
          <w:sz w:val="20"/>
        </w:rPr>
        <w:t xml:space="preserve">2.7.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несоответствие представленных заявителем документов требованиям </w:t>
      </w:r>
      <w:hyperlink w:history="0" w:anchor="P149" w:tooltip="2.6.1. Для получения государственной услуги заявитель представляет в Министерство заявление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
        <w:r>
          <w:rPr>
            <w:sz w:val="20"/>
            <w:color w:val="0000ff"/>
          </w:rPr>
          <w:t xml:space="preserve">пунктов 2.6.1</w:t>
        </w:r>
      </w:hyperlink>
      <w:r>
        <w:rPr>
          <w:sz w:val="20"/>
        </w:rPr>
        <w:t xml:space="preserve"> - </w:t>
      </w:r>
      <w:hyperlink w:history="0" w:anchor="P164" w:tooltip="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выявление при проведении процедуры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форме электронного документа (пакета электронных документов) заявление и документы, несоблюдения условий, указанных в </w:t>
      </w:r>
      <w:hyperlink w:history="0" r:id="rId79" w:tooltip="Федеральный закон от 06.04.2011 N 63-ФЗ (ред. от 28.12.2022) &quot;Об электронной подписи&quot; {КонсультантПлюс}">
        <w:r>
          <w:rPr>
            <w:sz w:val="20"/>
            <w:color w:val="0000ff"/>
          </w:rPr>
          <w:t xml:space="preserve">статье 9</w:t>
        </w:r>
      </w:hyperlink>
      <w:r>
        <w:rPr>
          <w:sz w:val="20"/>
        </w:rPr>
        <w:t xml:space="preserve"> или в </w:t>
      </w:r>
      <w:hyperlink w:history="0" r:id="rId80" w:tooltip="Федеральный закон от 06.04.2011 N 63-ФЗ (ред. от 28.12.2022) &quot;Об электронной подписи&quot; {КонсультантПлюс}">
        <w:r>
          <w:rPr>
            <w:sz w:val="20"/>
            <w:color w:val="0000ff"/>
          </w:rPr>
          <w:t xml:space="preserve">статье 11</w:t>
        </w:r>
      </w:hyperlink>
      <w:r>
        <w:rPr>
          <w:sz w:val="20"/>
        </w:rPr>
        <w:t xml:space="preserve"> Федерального закона от 06.04.2011 N 63-ФЗ "Об электронной подписи".</w:t>
      </w:r>
    </w:p>
    <w:p>
      <w:pPr>
        <w:pStyle w:val="0"/>
        <w:jc w:val="both"/>
      </w:pPr>
      <w:r>
        <w:rPr>
          <w:sz w:val="20"/>
        </w:rPr>
        <w:t xml:space="preserve">(в ред. </w:t>
      </w:r>
      <w:hyperlink w:history="0" r:id="rId81"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2.7.1. Основания для приостановления предоставления государственной услуги отсутствуют.</w:t>
      </w:r>
    </w:p>
    <w:p>
      <w:pPr>
        <w:pStyle w:val="0"/>
        <w:jc w:val="both"/>
      </w:pPr>
      <w:r>
        <w:rPr>
          <w:sz w:val="20"/>
        </w:rPr>
        <w:t xml:space="preserve">(п. 2.7.1 введен </w:t>
      </w:r>
      <w:hyperlink w:history="0" r:id="rId82"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Приказом</w:t>
        </w:r>
      </w:hyperlink>
      <w:r>
        <w:rPr>
          <w:sz w:val="20"/>
        </w:rPr>
        <w:t xml:space="preserve"> министерства здравоохранения Красноярского края от 06.11.2012 N 73-н)</w:t>
      </w:r>
    </w:p>
    <w:bookmarkStart w:id="187" w:name="P187"/>
    <w:bookmarkEnd w:id="187"/>
    <w:p>
      <w:pPr>
        <w:pStyle w:val="0"/>
        <w:spacing w:before="200" w:line-rule="auto"/>
        <w:ind w:firstLine="540"/>
        <w:jc w:val="both"/>
      </w:pPr>
      <w:r>
        <w:rPr>
          <w:sz w:val="20"/>
        </w:rPr>
        <w:t xml:space="preserve">2.8. Исчерпывающий перечень оснований для отказа в предоставлении государственной услуги:</w:t>
      </w:r>
    </w:p>
    <w:p>
      <w:pPr>
        <w:pStyle w:val="0"/>
        <w:spacing w:before="200" w:line-rule="auto"/>
        <w:ind w:firstLine="540"/>
        <w:jc w:val="both"/>
      </w:pPr>
      <w:r>
        <w:rPr>
          <w:sz w:val="20"/>
        </w:rPr>
        <w:t xml:space="preserve">непредставление заявителем в полном объеме документов, указанных в </w:t>
      </w:r>
      <w:hyperlink w:history="0" w:anchor="P149" w:tooltip="2.6.1. Для получения государственной услуги заявитель представляет в Министерство заявление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
        <w:r>
          <w:rPr>
            <w:sz w:val="20"/>
            <w:color w:val="0000ff"/>
          </w:rPr>
          <w:t xml:space="preserve">пункте 2.6.1</w:t>
        </w:r>
      </w:hyperlink>
      <w:r>
        <w:rPr>
          <w:sz w:val="20"/>
        </w:rPr>
        <w:t xml:space="preserve"> настоящего Регламента;</w:t>
      </w:r>
    </w:p>
    <w:p>
      <w:pPr>
        <w:pStyle w:val="0"/>
        <w:spacing w:before="200" w:line-rule="auto"/>
        <w:ind w:firstLine="540"/>
        <w:jc w:val="both"/>
      </w:pPr>
      <w:r>
        <w:rPr>
          <w:sz w:val="20"/>
        </w:rPr>
        <w:t xml:space="preserve">выявление в представленных заявителем заявлении и документах недостоверных сведений;</w:t>
      </w:r>
    </w:p>
    <w:p>
      <w:pPr>
        <w:pStyle w:val="0"/>
        <w:spacing w:before="200" w:line-rule="auto"/>
        <w:ind w:firstLine="540"/>
        <w:jc w:val="both"/>
      </w:pPr>
      <w:r>
        <w:rPr>
          <w:sz w:val="20"/>
        </w:rPr>
        <w:t xml:space="preserve">методы оздоровления, указанные заявителем в заявлении, не относятся к народной медицине (оказание услуг оккультно-магического характера, а также совершение религиозных обрядов).</w:t>
      </w:r>
    </w:p>
    <w:p>
      <w:pPr>
        <w:pStyle w:val="0"/>
        <w:jc w:val="both"/>
      </w:pPr>
      <w:r>
        <w:rPr>
          <w:sz w:val="20"/>
        </w:rPr>
        <w:t xml:space="preserve">(п. 2.8 в ред. </w:t>
      </w:r>
      <w:hyperlink w:history="0" r:id="rId83"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07.12.2017 N 124-н)</w:t>
      </w:r>
    </w:p>
    <w:p>
      <w:pPr>
        <w:pStyle w:val="0"/>
        <w:spacing w:before="200" w:line-rule="auto"/>
        <w:ind w:firstLine="540"/>
        <w:jc w:val="both"/>
      </w:pPr>
      <w:r>
        <w:rPr>
          <w:sz w:val="20"/>
        </w:rPr>
        <w:t xml:space="preserve">2.9. Предоставление государственной услуги не требует получения заявителем иных услуг, документов, участия в предоставлении государственной услуги иных органов, организаций.</w:t>
      </w:r>
    </w:p>
    <w:p>
      <w:pPr>
        <w:pStyle w:val="0"/>
        <w:spacing w:before="200" w:line-rule="auto"/>
        <w:ind w:firstLine="540"/>
        <w:jc w:val="both"/>
      </w:pPr>
      <w:r>
        <w:rPr>
          <w:sz w:val="20"/>
        </w:rPr>
        <w:t xml:space="preserve">2.10. Государственная услуга предоставляется бесплатно.</w:t>
      </w:r>
    </w:p>
    <w:p>
      <w:pPr>
        <w:pStyle w:val="0"/>
        <w:spacing w:before="200" w:line-rule="auto"/>
        <w:ind w:firstLine="540"/>
        <w:jc w:val="both"/>
      </w:pPr>
      <w:r>
        <w:rPr>
          <w:sz w:val="20"/>
        </w:rPr>
        <w:t xml:space="preserve">2.11. Максимальный срок ожидания заявителя в очереди при подаче документов и при получении разрешения - не более 15 минут.</w:t>
      </w:r>
    </w:p>
    <w:p>
      <w:pPr>
        <w:pStyle w:val="0"/>
        <w:jc w:val="both"/>
      </w:pPr>
      <w:r>
        <w:rPr>
          <w:sz w:val="20"/>
        </w:rPr>
        <w:t xml:space="preserve">(в ред. Приказов министерства здравоохранения Красноярского края от 06.11.2012 </w:t>
      </w:r>
      <w:hyperlink w:history="0" r:id="rId84"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73-н</w:t>
        </w:r>
      </w:hyperlink>
      <w:r>
        <w:rPr>
          <w:sz w:val="20"/>
        </w:rPr>
        <w:t xml:space="preserve">, от 22.04.2013 </w:t>
      </w:r>
      <w:hyperlink w:history="0" r:id="rId85" w:tooltip="Приказ министерства здравоохранения Красноярского края от 22.04.2013 N 17-н (ред. от 01.12.2021) &quot;О внесении изменений в некоторые Приказы министерства здравоохранения Красноярского края&quot; {КонсультантПлюс}">
        <w:r>
          <w:rPr>
            <w:sz w:val="20"/>
            <w:color w:val="0000ff"/>
          </w:rPr>
          <w:t xml:space="preserve">N 17-н</w:t>
        </w:r>
      </w:hyperlink>
      <w:r>
        <w:rPr>
          <w:sz w:val="20"/>
        </w:rPr>
        <w:t xml:space="preserve">)</w:t>
      </w:r>
    </w:p>
    <w:p>
      <w:pPr>
        <w:pStyle w:val="0"/>
        <w:spacing w:before="200" w:line-rule="auto"/>
        <w:ind w:firstLine="540"/>
        <w:jc w:val="both"/>
      </w:pPr>
      <w:r>
        <w:rPr>
          <w:sz w:val="20"/>
        </w:rPr>
        <w:t xml:space="preserve">2.12. Срок регистрации запроса заявителя о предоставлении государственной услуги, в том числе поданного в электронной форме, - 1 день со дня приема заявления и документов, представленных заявителем. Заявление принимается и регистрируется в порядке, определенном </w:t>
      </w:r>
      <w:hyperlink w:history="0" w:anchor="P260" w:tooltip="3.2. Прием и регистрация заявления и документов, представленных заявителем.">
        <w:r>
          <w:rPr>
            <w:sz w:val="20"/>
            <w:color w:val="0000ff"/>
          </w:rPr>
          <w:t xml:space="preserve">пунктом 3.2</w:t>
        </w:r>
      </w:hyperlink>
      <w:r>
        <w:rPr>
          <w:sz w:val="20"/>
        </w:rPr>
        <w:t xml:space="preserve"> настоящего регламента.</w:t>
      </w:r>
    </w:p>
    <w:p>
      <w:pPr>
        <w:pStyle w:val="0"/>
        <w:spacing w:before="200" w:line-rule="auto"/>
        <w:ind w:firstLine="540"/>
        <w:jc w:val="both"/>
      </w:pPr>
      <w:r>
        <w:rPr>
          <w:sz w:val="20"/>
        </w:rPr>
        <w:t xml:space="preserve">2.13.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0"/>
        </w:rPr>
        <w:t xml:space="preserve">(п. 2.13 в ред. </w:t>
      </w:r>
      <w:hyperlink w:history="0" r:id="rId86"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2.13.1. Перед зданием Министерства должны быть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Министерства в соответствии с требованиями свода </w:t>
      </w:r>
      <w:hyperlink w:history="0" r:id="rId87" w:tooltip="Ссылка на КонсультантПлюс">
        <w:r>
          <w:rPr>
            <w:sz w:val="20"/>
            <w:color w:val="0000ff"/>
          </w:rPr>
          <w:t xml:space="preserve">правил</w:t>
        </w:r>
      </w:hyperlink>
      <w:r>
        <w:rPr>
          <w:sz w:val="20"/>
        </w:rPr>
        <w:t xml:space="preserve"> СНиП 35-01-2001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 но не может составлять менее трех парковочных мест, в том числе не менее одного парковочного места для специальных транспортных средств инвалидов.</w:t>
      </w:r>
    </w:p>
    <w:p>
      <w:pPr>
        <w:pStyle w:val="0"/>
        <w:jc w:val="both"/>
      </w:pPr>
      <w:r>
        <w:rPr>
          <w:sz w:val="20"/>
        </w:rPr>
        <w:t xml:space="preserve">(п. 2.13.1 введен </w:t>
      </w:r>
      <w:hyperlink w:history="0" r:id="rId88"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 в ред. </w:t>
      </w:r>
      <w:hyperlink w:history="0" r:id="rId89"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2.13.2. Вход в здание, в котором расположено Министерство, должен быть оборудован информационной табличкой (вывеской), содержащей полное наименование Министерства.</w:t>
      </w:r>
    </w:p>
    <w:p>
      <w:pPr>
        <w:pStyle w:val="0"/>
        <w:spacing w:before="200" w:line-rule="auto"/>
        <w:ind w:firstLine="540"/>
        <w:jc w:val="both"/>
      </w:pPr>
      <w:r>
        <w:rPr>
          <w:sz w:val="20"/>
        </w:rPr>
        <w:t xml:space="preserve">Вход в здание Министерства и выход из него должны осуществляться свободно с учетом возможности самостоятельного входа и выхода инвалидов в соответствии с требованиями свода </w:t>
      </w:r>
      <w:hyperlink w:history="0" r:id="rId90" w:tooltip="Ссылка на КонсультантПлюс">
        <w:r>
          <w:rPr>
            <w:sz w:val="20"/>
            <w:color w:val="0000ff"/>
          </w:rPr>
          <w:t xml:space="preserve">правил</w:t>
        </w:r>
      </w:hyperlink>
      <w:r>
        <w:rPr>
          <w:sz w:val="20"/>
        </w:rPr>
        <w:t xml:space="preserve"> СНиП 35-01-2001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w:t>
      </w:r>
    </w:p>
    <w:p>
      <w:pPr>
        <w:pStyle w:val="0"/>
        <w:jc w:val="both"/>
      </w:pPr>
      <w:r>
        <w:rPr>
          <w:sz w:val="20"/>
        </w:rPr>
        <w:t xml:space="preserve">(в ред. </w:t>
      </w:r>
      <w:hyperlink w:history="0" r:id="rId91"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jc w:val="both"/>
      </w:pPr>
      <w:r>
        <w:rPr>
          <w:sz w:val="20"/>
        </w:rPr>
        <w:t xml:space="preserve">(п. 2.13.2 введен </w:t>
      </w:r>
      <w:hyperlink w:history="0" r:id="rId92"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2.13.3. Помещение в Министерстве оборудуется пандусами, пассажирскими лифтами и подъемной платформой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pPr>
        <w:pStyle w:val="0"/>
        <w:spacing w:before="200" w:line-rule="auto"/>
        <w:ind w:firstLine="540"/>
        <w:jc w:val="both"/>
      </w:pPr>
      <w:r>
        <w:rPr>
          <w:sz w:val="20"/>
        </w:rPr>
        <w:t xml:space="preserve">Кабинеты приема заявителей должны быть оборудованы информационными табличками (вывесками) с указанием номера кабинета, наименования структурного подразделения Министерства, осуществляющего административные процедуры исполнения государственной услуги, фамилии, имени, отчества и должности государственного гражданского служащего Министерства.</w:t>
      </w:r>
    </w:p>
    <w:p>
      <w:pPr>
        <w:pStyle w:val="0"/>
        <w:spacing w:before="200" w:line-rule="auto"/>
        <w:ind w:firstLine="540"/>
        <w:jc w:val="both"/>
      </w:pPr>
      <w:r>
        <w:rPr>
          <w:sz w:val="20"/>
        </w:rPr>
        <w:t xml:space="preserve">Каждое служебное место государственных гражданских служащих Министерства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pPr>
        <w:pStyle w:val="0"/>
        <w:jc w:val="both"/>
      </w:pPr>
      <w:r>
        <w:rPr>
          <w:sz w:val="20"/>
        </w:rPr>
        <w:t xml:space="preserve">(п. 2.13.3 введен </w:t>
      </w:r>
      <w:hyperlink w:history="0" r:id="rId93"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2.13.4. Места для предоставления государственной услуги должны соответствовать </w:t>
      </w:r>
      <w:hyperlink w:history="0" r:id="rId94"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санитарным правилам</w:t>
        </w:r>
      </w:hyperlink>
      <w:r>
        <w:rPr>
          <w:sz w:val="20"/>
        </w:rPr>
        <w:t xml:space="preserve">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N 40. 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pPr>
        <w:pStyle w:val="0"/>
        <w:jc w:val="both"/>
      </w:pPr>
      <w:r>
        <w:rPr>
          <w:sz w:val="20"/>
        </w:rPr>
        <w:t xml:space="preserve">(в ред. </w:t>
      </w:r>
      <w:hyperlink w:history="0" r:id="rId95"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Места ожидания должны соответствовать комфортным условиям для граждан, оптимальным условиям для работы государственных гражданских служащих Министерства. Места ожидания оборудуются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Министерства, но не может составлять менее трех мест.</w:t>
      </w:r>
    </w:p>
    <w:p>
      <w:pPr>
        <w:pStyle w:val="0"/>
        <w:spacing w:before="200" w:line-rule="auto"/>
        <w:ind w:firstLine="540"/>
        <w:jc w:val="both"/>
      </w:pPr>
      <w:r>
        <w:rPr>
          <w:sz w:val="20"/>
        </w:rPr>
        <w:t xml:space="preserve">В местах ожидания заявителей в очереди на представление документов предусматриваются доступные места общественного пользования (туалеты).</w:t>
      </w:r>
    </w:p>
    <w:p>
      <w:pPr>
        <w:pStyle w:val="0"/>
        <w:spacing w:before="200" w:line-rule="auto"/>
        <w:ind w:firstLine="540"/>
        <w:jc w:val="both"/>
      </w:pPr>
      <w:r>
        <w:rPr>
          <w:sz w:val="20"/>
        </w:rPr>
        <w:t xml:space="preserve">Места для заполнения документов оборудуются стульями, столами (стойками) и канцелярскими принадлежностями, количество мест для заполнения документов определяется исходя из фактической нагрузки и возможностей для их размещения в здании, но не может составлять менее трех мест.</w:t>
      </w:r>
    </w:p>
    <w:p>
      <w:pPr>
        <w:pStyle w:val="0"/>
        <w:jc w:val="both"/>
      </w:pPr>
      <w:r>
        <w:rPr>
          <w:sz w:val="20"/>
        </w:rPr>
        <w:t xml:space="preserve">(п. 2.13.4 введен </w:t>
      </w:r>
      <w:hyperlink w:history="0" r:id="rId96"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2.13.5. Места информирования, предназначенные для ознакомления заявителей с информационными материалами, оборудуются информационными стендами.</w:t>
      </w:r>
    </w:p>
    <w:p>
      <w:pPr>
        <w:pStyle w:val="0"/>
        <w:spacing w:before="200" w:line-rule="auto"/>
        <w:ind w:firstLine="540"/>
        <w:jc w:val="both"/>
      </w:pPr>
      <w:r>
        <w:rPr>
          <w:sz w:val="20"/>
        </w:rPr>
        <w:t xml:space="preserve">На информационных стендах размещается следующая визуальная и текстовая информация:</w:t>
      </w:r>
    </w:p>
    <w:p>
      <w:pPr>
        <w:pStyle w:val="0"/>
        <w:spacing w:before="200" w:line-rule="auto"/>
        <w:ind w:firstLine="540"/>
        <w:jc w:val="both"/>
      </w:pPr>
      <w:r>
        <w:rPr>
          <w:sz w:val="20"/>
        </w:rPr>
        <w:t xml:space="preserve">а) извлечения из нормативных правовых актов, регулирующих порядок предоставления государственной услуги;</w:t>
      </w:r>
    </w:p>
    <w:p>
      <w:pPr>
        <w:pStyle w:val="0"/>
        <w:spacing w:before="200" w:line-rule="auto"/>
        <w:ind w:firstLine="540"/>
        <w:jc w:val="both"/>
      </w:pPr>
      <w:r>
        <w:rPr>
          <w:sz w:val="20"/>
        </w:rPr>
        <w:t xml:space="preserve">б) текст настоящего регламента;</w:t>
      </w:r>
    </w:p>
    <w:p>
      <w:pPr>
        <w:pStyle w:val="0"/>
        <w:spacing w:before="200" w:line-rule="auto"/>
        <w:ind w:firstLine="540"/>
        <w:jc w:val="both"/>
      </w:pPr>
      <w:r>
        <w:rPr>
          <w:sz w:val="20"/>
        </w:rPr>
        <w:t xml:space="preserve">в) график работы, номера телефонов и адрес электронной почты Министерства, по которым заинтересованные лица могут получить необходимую информацию о предоставлении государственной услуги;</w:t>
      </w:r>
    </w:p>
    <w:p>
      <w:pPr>
        <w:pStyle w:val="0"/>
        <w:spacing w:before="200" w:line-rule="auto"/>
        <w:ind w:firstLine="540"/>
        <w:jc w:val="both"/>
      </w:pPr>
      <w:r>
        <w:rPr>
          <w:sz w:val="20"/>
        </w:rPr>
        <w:t xml:space="preserve">г) условия и порядок получения информации о предоставлении государственной услуги от Министерства;</w:t>
      </w:r>
    </w:p>
    <w:p>
      <w:pPr>
        <w:pStyle w:val="0"/>
        <w:spacing w:before="200" w:line-rule="auto"/>
        <w:ind w:firstLine="540"/>
        <w:jc w:val="both"/>
      </w:pPr>
      <w:r>
        <w:rPr>
          <w:sz w:val="20"/>
        </w:rPr>
        <w:t xml:space="preserve">д) номера кабинетов, фамилии, имена, отчества и должности государственных гражданских служащих Министерства, осуществляющих административные процедуры по предоставлению государственной услуги, и график приема ими заявителей.</w:t>
      </w:r>
    </w:p>
    <w:p>
      <w:pPr>
        <w:pStyle w:val="0"/>
        <w:spacing w:before="200" w:line-rule="auto"/>
        <w:ind w:firstLine="540"/>
        <w:jc w:val="both"/>
      </w:pPr>
      <w:r>
        <w:rPr>
          <w:sz w:val="20"/>
        </w:rPr>
        <w:t xml:space="preserve">Информация о порядке предоставления государственной услуги с использованием мультимедийного оборудования Министерством не предоставляется.</w:t>
      </w:r>
    </w:p>
    <w:p>
      <w:pPr>
        <w:pStyle w:val="0"/>
        <w:jc w:val="both"/>
      </w:pPr>
      <w:r>
        <w:rPr>
          <w:sz w:val="20"/>
        </w:rPr>
        <w:t xml:space="preserve">(п. 2.13.5 введен </w:t>
      </w:r>
      <w:hyperlink w:history="0" r:id="rId97"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2.13.6. В помещениях Министерства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0"/>
        <w:spacing w:before="200" w:line-rule="auto"/>
        <w:ind w:firstLine="540"/>
        <w:jc w:val="both"/>
      </w:pPr>
      <w:r>
        <w:rPr>
          <w:sz w:val="20"/>
        </w:rPr>
        <w:t xml:space="preserve">При невозможности создания в здании Министерства условий для полного приспособления с учетом потребностей инвалидов Министерством проводятся мероприятия по обеспечению беспрепятственного доступа маломобильных граждан к объекту с учетом разумного приспособления.</w:t>
      </w:r>
    </w:p>
    <w:p>
      <w:pPr>
        <w:pStyle w:val="0"/>
        <w:spacing w:before="200" w:line-rule="auto"/>
        <w:ind w:firstLine="540"/>
        <w:jc w:val="both"/>
      </w:pPr>
      <w:r>
        <w:rPr>
          <w:sz w:val="20"/>
        </w:rPr>
        <w:t xml:space="preserve">Указатели и вывески в помещениях, в которых оказывается государственная услуга, должны быть четкими, заметными и понятными.</w:t>
      </w:r>
    </w:p>
    <w:p>
      <w:pPr>
        <w:pStyle w:val="0"/>
        <w:spacing w:before="200" w:line-rule="auto"/>
        <w:ind w:firstLine="540"/>
        <w:jc w:val="both"/>
      </w:pPr>
      <w:r>
        <w:rPr>
          <w:sz w:val="20"/>
        </w:rPr>
        <w:t xml:space="preserve">Государственные гражданские служащие Министерства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jc w:val="both"/>
      </w:pPr>
      <w:r>
        <w:rPr>
          <w:sz w:val="20"/>
        </w:rPr>
        <w:t xml:space="preserve">(п. 2.13.6 введен </w:t>
      </w:r>
      <w:hyperlink w:history="0" r:id="rId98"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2.14. Показатели доступности и качества государственной услуги:</w:t>
      </w:r>
    </w:p>
    <w:p>
      <w:pPr>
        <w:pStyle w:val="0"/>
        <w:spacing w:before="200" w:line-rule="auto"/>
        <w:ind w:firstLine="540"/>
        <w:jc w:val="both"/>
      </w:pPr>
      <w:r>
        <w:rPr>
          <w:sz w:val="20"/>
        </w:rPr>
        <w:t xml:space="preserve">доля своевременно оформленных и выданных разрешений в общем количестве оформленных и выданных разрешений - не менее 90 процентов;</w:t>
      </w:r>
    </w:p>
    <w:p>
      <w:pPr>
        <w:pStyle w:val="0"/>
        <w:spacing w:before="200" w:line-rule="auto"/>
        <w:ind w:firstLine="540"/>
        <w:jc w:val="both"/>
      </w:pPr>
      <w:r>
        <w:rPr>
          <w:sz w:val="20"/>
        </w:rPr>
        <w:t xml:space="preserve">доля обоснованных жалоб заявителей на нарушение требований настоящего регламента при предоставлении государственной услуги в общем количестве жалоб заявителей на нарушение требований настоящего регламента при предоставлении государственной услуги - не более 10 процентов;</w:t>
      </w:r>
    </w:p>
    <w:p>
      <w:pPr>
        <w:pStyle w:val="0"/>
        <w:spacing w:before="200" w:line-rule="auto"/>
        <w:ind w:firstLine="540"/>
        <w:jc w:val="both"/>
      </w:pPr>
      <w:r>
        <w:rPr>
          <w:sz w:val="20"/>
        </w:rPr>
        <w:t xml:space="preserve">максимальное количество взаимодействий заявителя с должностными лицами Министерства при предоставлении государственной услуги - не более 3;</w:t>
      </w:r>
    </w:p>
    <w:p>
      <w:pPr>
        <w:pStyle w:val="0"/>
        <w:spacing w:before="200" w:line-rule="auto"/>
        <w:ind w:firstLine="540"/>
        <w:jc w:val="both"/>
      </w:pPr>
      <w:r>
        <w:rPr>
          <w:sz w:val="20"/>
        </w:rPr>
        <w:t xml:space="preserve">максимальная продолжительность одного взаимодействия заявителя с должностным лицом Министерства при предоставлении государственной услуги - не более 30 минут;</w:t>
      </w:r>
    </w:p>
    <w:p>
      <w:pPr>
        <w:pStyle w:val="0"/>
        <w:spacing w:before="200" w:line-rule="auto"/>
        <w:ind w:firstLine="540"/>
        <w:jc w:val="both"/>
      </w:pPr>
      <w:r>
        <w:rPr>
          <w:sz w:val="20"/>
        </w:rPr>
        <w:t xml:space="preserve">открытость и полнота информации для заявителей о порядке и сроках предоставления государственной услуги, в том числе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0"/>
        <w:jc w:val="both"/>
      </w:pPr>
      <w:r>
        <w:rPr>
          <w:sz w:val="20"/>
        </w:rPr>
        <w:t xml:space="preserve">(абзац введен </w:t>
      </w:r>
      <w:hyperlink w:history="0" r:id="rId99"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Приказом</w:t>
        </w:r>
      </w:hyperlink>
      <w:r>
        <w:rPr>
          <w:sz w:val="20"/>
        </w:rPr>
        <w:t xml:space="preserve"> министерства здравоохранения Красноярского края от 06.11.2012 N 73-н)</w:t>
      </w:r>
    </w:p>
    <w:p>
      <w:pPr>
        <w:pStyle w:val="0"/>
        <w:spacing w:before="200" w:line-rule="auto"/>
        <w:ind w:firstLine="540"/>
        <w:jc w:val="both"/>
      </w:pPr>
      <w:r>
        <w:rPr>
          <w:sz w:val="20"/>
        </w:rPr>
        <w:t xml:space="preserve">наличие возможности подачи заявителем заявления и документов в электронной форме.</w:t>
      </w:r>
    </w:p>
    <w:p>
      <w:pPr>
        <w:pStyle w:val="0"/>
        <w:jc w:val="both"/>
      </w:pPr>
      <w:r>
        <w:rPr>
          <w:sz w:val="20"/>
        </w:rPr>
        <w:t xml:space="preserve">(абзац введен </w:t>
      </w:r>
      <w:hyperlink w:history="0" r:id="rId100"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Приказом</w:t>
        </w:r>
      </w:hyperlink>
      <w:r>
        <w:rPr>
          <w:sz w:val="20"/>
        </w:rPr>
        <w:t xml:space="preserve"> министерства здравоохранения Красноярского края от 06.11.2012 N 73-н)</w:t>
      </w:r>
    </w:p>
    <w:p>
      <w:pPr>
        <w:pStyle w:val="0"/>
        <w:spacing w:before="200" w:line-rule="auto"/>
        <w:ind w:firstLine="540"/>
        <w:jc w:val="both"/>
      </w:pPr>
      <w:r>
        <w:rPr>
          <w:sz w:val="20"/>
        </w:rPr>
        <w:t xml:space="preserve">2.15. Государственная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и краевого портала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w:t>
      </w:r>
    </w:p>
    <w:p>
      <w:pPr>
        <w:pStyle w:val="0"/>
        <w:spacing w:before="200" w:line-rule="auto"/>
        <w:ind w:firstLine="540"/>
        <w:jc w:val="both"/>
      </w:pPr>
      <w:r>
        <w:rPr>
          <w:sz w:val="20"/>
        </w:rPr>
        <w:t xml:space="preserve">Государственная услуга не предоставляется в многофункциональных центрах предоставления государственных и муниципальных услуг.</w:t>
      </w:r>
    </w:p>
    <w:p>
      <w:pPr>
        <w:pStyle w:val="0"/>
        <w:jc w:val="both"/>
      </w:pPr>
      <w:r>
        <w:rPr>
          <w:sz w:val="20"/>
        </w:rPr>
        <w:t xml:space="preserve">(п. 2.15 в ред. </w:t>
      </w:r>
      <w:hyperlink w:history="0" r:id="rId101"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center"/>
      </w:pPr>
      <w:r>
        <w:rPr>
          <w:sz w:val="20"/>
        </w:rPr>
        <w:t xml:space="preserve">(в ред. </w:t>
      </w:r>
      <w:hyperlink w:history="0" r:id="rId102"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w:t>
      </w:r>
    </w:p>
    <w:p>
      <w:pPr>
        <w:pStyle w:val="0"/>
        <w:jc w:val="center"/>
      </w:pPr>
      <w:r>
        <w:rPr>
          <w:sz w:val="20"/>
        </w:rPr>
        <w:t xml:space="preserve">Красноярского края от 21.05.2021 N 38-н)</w:t>
      </w:r>
    </w:p>
    <w:p>
      <w:pPr>
        <w:pStyle w:val="0"/>
        <w:jc w:val="center"/>
      </w:pPr>
      <w:r>
        <w:rPr>
          <w:sz w:val="20"/>
        </w:rPr>
        <w:t xml:space="preserve">(в ред. </w:t>
      </w:r>
      <w:hyperlink w:history="0" r:id="rId103"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w:t>
      </w:r>
    </w:p>
    <w:p>
      <w:pPr>
        <w:pStyle w:val="0"/>
        <w:jc w:val="center"/>
      </w:pPr>
      <w:r>
        <w:rPr>
          <w:sz w:val="20"/>
        </w:rPr>
        <w:t xml:space="preserve">края от 07.12.2017 N 124-н)</w:t>
      </w:r>
    </w:p>
    <w:p>
      <w:pPr>
        <w:pStyle w:val="0"/>
        <w:jc w:val="both"/>
      </w:pPr>
      <w:r>
        <w:rPr>
          <w:sz w:val="20"/>
        </w:rPr>
      </w:r>
    </w:p>
    <w:p>
      <w:pPr>
        <w:pStyle w:val="0"/>
        <w:ind w:firstLine="540"/>
        <w:jc w:val="both"/>
      </w:pPr>
      <w:r>
        <w:rPr>
          <w:sz w:val="20"/>
        </w:rPr>
        <w:t xml:space="preserve">3.1. Предоставление государственной услуги состоит из следующих административных процедур:</w:t>
      </w:r>
    </w:p>
    <w:p>
      <w:pPr>
        <w:pStyle w:val="0"/>
        <w:spacing w:before="200" w:line-rule="auto"/>
        <w:ind w:firstLine="540"/>
        <w:jc w:val="both"/>
      </w:pPr>
      <w:r>
        <w:rPr>
          <w:sz w:val="20"/>
        </w:rPr>
        <w:t xml:space="preserve">прием и регистрация заявления и документов, представленных заявителем;</w:t>
      </w:r>
    </w:p>
    <w:p>
      <w:pPr>
        <w:pStyle w:val="0"/>
        <w:spacing w:before="200" w:line-rule="auto"/>
        <w:ind w:firstLine="540"/>
        <w:jc w:val="both"/>
      </w:pPr>
      <w:r>
        <w:rPr>
          <w:sz w:val="20"/>
        </w:rPr>
        <w:t xml:space="preserve">проверка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принятие решения о приеме заявления и документов к рассмотрению или об отказе в приеме заявления и документов к рассмотрению, уведомление заявителя об отказе в приеме заявления и документов к рассмотрению;</w:t>
      </w:r>
    </w:p>
    <w:p>
      <w:pPr>
        <w:pStyle w:val="0"/>
        <w:jc w:val="both"/>
      </w:pPr>
      <w:r>
        <w:rPr>
          <w:sz w:val="20"/>
        </w:rPr>
        <w:t xml:space="preserve">(в ред. </w:t>
      </w:r>
      <w:hyperlink w:history="0" r:id="rId104"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рассмотрение заявления и документов, принятие решения о предоставлении государственной услуги или об отказе в предоставлении государственной услуги;</w:t>
      </w:r>
    </w:p>
    <w:p>
      <w:pPr>
        <w:pStyle w:val="0"/>
        <w:spacing w:before="200" w:line-rule="auto"/>
        <w:ind w:firstLine="540"/>
        <w:jc w:val="both"/>
      </w:pPr>
      <w:r>
        <w:rPr>
          <w:sz w:val="20"/>
        </w:rPr>
        <w:t xml:space="preserve">оформление, согласование, подписание и выдача (направление) заявителю разрешения либо уведомления о принятом решении об отказе в предоставлении государственной услуги;</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Межведомственные запросы в целях получения документов и информации, находящихся в иных органах и организациях, при предоставлении государственной услуги не направляются.</w:t>
      </w:r>
    </w:p>
    <w:p>
      <w:pPr>
        <w:pStyle w:val="0"/>
        <w:jc w:val="both"/>
      </w:pPr>
      <w:r>
        <w:rPr>
          <w:sz w:val="20"/>
        </w:rPr>
        <w:t xml:space="preserve">(п. 3.1 в ред. </w:t>
      </w:r>
      <w:hyperlink w:history="0" r:id="rId105"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bookmarkStart w:id="260" w:name="P260"/>
    <w:bookmarkEnd w:id="260"/>
    <w:p>
      <w:pPr>
        <w:pStyle w:val="0"/>
        <w:spacing w:before="200" w:line-rule="auto"/>
        <w:ind w:firstLine="540"/>
        <w:jc w:val="both"/>
      </w:pPr>
      <w:r>
        <w:rPr>
          <w:sz w:val="20"/>
        </w:rPr>
        <w:t xml:space="preserve">3.2. Прием и регистрация заявления и документов, представленных заявителем.</w:t>
      </w:r>
    </w:p>
    <w:p>
      <w:pPr>
        <w:pStyle w:val="0"/>
        <w:spacing w:before="200" w:line-rule="auto"/>
        <w:ind w:firstLine="540"/>
        <w:jc w:val="both"/>
      </w:pPr>
      <w:r>
        <w:rPr>
          <w:sz w:val="20"/>
        </w:rPr>
        <w:t xml:space="preserve">3.2.1. Основанием для начала процедуры является поступление в Министерство заявления и документов, предусмотренных </w:t>
      </w:r>
      <w:hyperlink w:history="0" w:anchor="P149" w:tooltip="2.6.1. Для получения государственной услуги заявитель представляет в Министерство заявление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
        <w:r>
          <w:rPr>
            <w:sz w:val="20"/>
            <w:color w:val="0000ff"/>
          </w:rPr>
          <w:t xml:space="preserve">пунктом 2.6.1</w:t>
        </w:r>
      </w:hyperlink>
      <w:r>
        <w:rPr>
          <w:sz w:val="20"/>
        </w:rPr>
        <w:t xml:space="preserve"> настоящего Регламента.</w:t>
      </w:r>
    </w:p>
    <w:p>
      <w:pPr>
        <w:pStyle w:val="0"/>
        <w:spacing w:before="200" w:line-rule="auto"/>
        <w:ind w:firstLine="540"/>
        <w:jc w:val="both"/>
      </w:pPr>
      <w:r>
        <w:rPr>
          <w:sz w:val="20"/>
        </w:rPr>
        <w:t xml:space="preserve">3.2.2. Прием и регистрация заявления с приложенными документами, предусмотренными </w:t>
      </w:r>
      <w:hyperlink w:history="0" w:anchor="P149" w:tooltip="2.6.1. Для получения государственной услуги заявитель представляет в Министерство заявление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
        <w:r>
          <w:rPr>
            <w:sz w:val="20"/>
            <w:color w:val="0000ff"/>
          </w:rPr>
          <w:t xml:space="preserve">пунктом 2.6.1</w:t>
        </w:r>
      </w:hyperlink>
      <w:r>
        <w:rPr>
          <w:sz w:val="20"/>
        </w:rPr>
        <w:t xml:space="preserve"> настоящего Регламента, осуществляются уполномоченным работником отдела организации оказания медицинской помощи взрослому населению и санаторно-курортного дела Министерства (далее - специалист).</w:t>
      </w:r>
    </w:p>
    <w:p>
      <w:pPr>
        <w:pStyle w:val="0"/>
        <w:spacing w:before="200" w:line-rule="auto"/>
        <w:ind w:firstLine="540"/>
        <w:jc w:val="both"/>
      </w:pPr>
      <w:r>
        <w:rPr>
          <w:sz w:val="20"/>
        </w:rPr>
        <w:t xml:space="preserve">3.2.3. Специалист проверяет представленные заявление и документы, предусмотренные </w:t>
      </w:r>
      <w:hyperlink w:history="0" w:anchor="P149" w:tooltip="2.6.1. Для получения государственной услуги заявитель представляет в Министерство заявление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
        <w:r>
          <w:rPr>
            <w:sz w:val="20"/>
            <w:color w:val="0000ff"/>
          </w:rPr>
          <w:t xml:space="preserve">пунктом 2.6.1</w:t>
        </w:r>
      </w:hyperlink>
      <w:r>
        <w:rPr>
          <w:sz w:val="20"/>
        </w:rPr>
        <w:t xml:space="preserve"> настоящего Регламента, на соответствие требованиям </w:t>
      </w:r>
      <w:hyperlink w:history="0" w:anchor="P149" w:tooltip="2.6.1. Для получения государственной услуги заявитель представляет в Министерство заявление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
        <w:r>
          <w:rPr>
            <w:sz w:val="20"/>
            <w:color w:val="0000ff"/>
          </w:rPr>
          <w:t xml:space="preserve">пунктов 2.6.1</w:t>
        </w:r>
      </w:hyperlink>
      <w:r>
        <w:rPr>
          <w:sz w:val="20"/>
        </w:rPr>
        <w:t xml:space="preserve"> - </w:t>
      </w:r>
      <w:hyperlink w:history="0" w:anchor="P164" w:tooltip="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w:t>
      </w:r>
      <w:hyperlink w:history="0" w:anchor="P177" w:tooltip="2.6.4. Документы, представляемые в электронной форме, должны быть подписаны усиленной квалифицированной электронной подписью в соответствии с Постановлением Правительства Российской Федерации от 25.06.2012 N 634 &quot;О видах электронной подписи, использование которой допускается при обращении за получением государственных и муниципальных услуг&quot;, Постановлением Правительства Российской Федерации от 25.08.2012 N 852 &quot;Об утверждении Правил использования усиленной квалифицированной электронной подписи при обраще...">
        <w:r>
          <w:rPr>
            <w:sz w:val="20"/>
            <w:color w:val="0000ff"/>
          </w:rPr>
          <w:t xml:space="preserve">2.6.4</w:t>
        </w:r>
      </w:hyperlink>
      <w:r>
        <w:rPr>
          <w:sz w:val="20"/>
        </w:rPr>
        <w:t xml:space="preserve"> настоящего Регламента.</w:t>
      </w:r>
    </w:p>
    <w:p>
      <w:pPr>
        <w:pStyle w:val="0"/>
        <w:spacing w:before="200" w:line-rule="auto"/>
        <w:ind w:firstLine="540"/>
        <w:jc w:val="both"/>
      </w:pPr>
      <w:r>
        <w:rPr>
          <w:sz w:val="20"/>
        </w:rPr>
        <w:t xml:space="preserve">3.2.4. Если представленные заявителем заявление и документы соответствуют требованиям </w:t>
      </w:r>
      <w:hyperlink w:history="0" w:anchor="P149" w:tooltip="2.6.1. Для получения государственной услуги заявитель представляет в Министерство заявление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
        <w:r>
          <w:rPr>
            <w:sz w:val="20"/>
            <w:color w:val="0000ff"/>
          </w:rPr>
          <w:t xml:space="preserve">пунктов 2.6.1</w:t>
        </w:r>
      </w:hyperlink>
      <w:r>
        <w:rPr>
          <w:sz w:val="20"/>
        </w:rPr>
        <w:t xml:space="preserve"> - </w:t>
      </w:r>
      <w:hyperlink w:history="0" w:anchor="P164" w:tooltip="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w:t>
      </w:r>
      <w:hyperlink w:history="0" w:anchor="P177" w:tooltip="2.6.4. Документы, представляемые в электронной форме, должны быть подписаны усиленной квалифицированной электронной подписью в соответствии с Постановлением Правительства Российской Федерации от 25.06.2012 N 634 &quot;О видах электронной подписи, использование которой допускается при обращении за получением государственных и муниципальных услуг&quot;, Постановлением Правительства Российской Федерации от 25.08.2012 N 852 &quot;Об утверждении Правил использования усиленной квалифицированной электронной подписи при обраще...">
        <w:r>
          <w:rPr>
            <w:sz w:val="20"/>
            <w:color w:val="0000ff"/>
          </w:rPr>
          <w:t xml:space="preserve">2.6.4</w:t>
        </w:r>
      </w:hyperlink>
      <w:r>
        <w:rPr>
          <w:sz w:val="20"/>
        </w:rPr>
        <w:t xml:space="preserve"> настоящего Регламента, специалист принимает документы и регистрирует их поступление путем внесения в соответствующую электронную базу данных записи о приеме заявления с указанием даты принятия заявления и присвоением ему регистрационного номера.</w:t>
      </w:r>
    </w:p>
    <w:p>
      <w:pPr>
        <w:pStyle w:val="0"/>
        <w:spacing w:before="200" w:line-rule="auto"/>
        <w:ind w:firstLine="540"/>
        <w:jc w:val="both"/>
      </w:pPr>
      <w:r>
        <w:rPr>
          <w:sz w:val="20"/>
        </w:rPr>
        <w:t xml:space="preserve">3.2.5. Если представленные заявителем заявление и документы не соответствуют требованиям </w:t>
      </w:r>
      <w:hyperlink w:history="0" w:anchor="P149" w:tooltip="2.6.1. Для получения государственной услуги заявитель представляет в Министерство заявление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
        <w:r>
          <w:rPr>
            <w:sz w:val="20"/>
            <w:color w:val="0000ff"/>
          </w:rPr>
          <w:t xml:space="preserve">пунктов 2.6.1</w:t>
        </w:r>
      </w:hyperlink>
      <w:r>
        <w:rPr>
          <w:sz w:val="20"/>
        </w:rPr>
        <w:t xml:space="preserve"> - </w:t>
      </w:r>
      <w:hyperlink w:history="0" w:anchor="P164" w:tooltip="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w:t>
      </w:r>
      <w:hyperlink w:history="0" w:anchor="P177" w:tooltip="2.6.4. Документы, представляемые в электронной форме, должны быть подписаны усиленной квалифицированной электронной подписью в соответствии с Постановлением Правительства Российской Федерации от 25.06.2012 N 634 &quot;О видах электронной подписи, использование которой допускается при обращении за получением государственных и муниципальных услуг&quot;, Постановлением Правительства Российской Федерации от 25.08.2012 N 852 &quot;Об утверждении Правил использования усиленной квалифицированной электронной подписи при обраще...">
        <w:r>
          <w:rPr>
            <w:sz w:val="20"/>
            <w:color w:val="0000ff"/>
          </w:rPr>
          <w:t xml:space="preserve">2.6.4</w:t>
        </w:r>
      </w:hyperlink>
      <w:r>
        <w:rPr>
          <w:sz w:val="20"/>
        </w:rPr>
        <w:t xml:space="preserve">, то документы не принимаются к дальнейшему рассмотрению и не регистрируются.</w:t>
      </w:r>
    </w:p>
    <w:p>
      <w:pPr>
        <w:pStyle w:val="0"/>
        <w:spacing w:before="200" w:line-rule="auto"/>
        <w:ind w:firstLine="540"/>
        <w:jc w:val="both"/>
      </w:pPr>
      <w:r>
        <w:rPr>
          <w:sz w:val="20"/>
        </w:rPr>
        <w:t xml:space="preserve">В этом случае специалист:</w:t>
      </w:r>
    </w:p>
    <w:p>
      <w:pPr>
        <w:pStyle w:val="0"/>
        <w:spacing w:before="200" w:line-rule="auto"/>
        <w:ind w:firstLine="540"/>
        <w:jc w:val="both"/>
      </w:pPr>
      <w:r>
        <w:rPr>
          <w:sz w:val="20"/>
        </w:rPr>
        <w:t xml:space="preserve">если заявление и документы представлены заявителем лично - предоставляет такому заявителю консультацию о порядке и условиях предоставления государственной услуги, требованиях к оформлению документов и выдает памятку с перечнем документов, необходимых для предоставления государственной услуги;</w:t>
      </w:r>
    </w:p>
    <w:p>
      <w:pPr>
        <w:pStyle w:val="0"/>
        <w:spacing w:before="200" w:line-rule="auto"/>
        <w:ind w:firstLine="540"/>
        <w:jc w:val="both"/>
      </w:pPr>
      <w:r>
        <w:rPr>
          <w:sz w:val="20"/>
        </w:rPr>
        <w:t xml:space="preserve">если заявление и документы представлены заявителем иным способом - направляет заявителю уведомление об отказе в приеме и рассмотрении документов с указанием причин отказа, предоставлением информации о порядке и условиях предоставления государственной услуги, требованиях к оформлению документов и приложением памятки с перечнем документов, необходимых для предоставления государственной услуги.</w:t>
      </w:r>
    </w:p>
    <w:p>
      <w:pPr>
        <w:pStyle w:val="0"/>
        <w:spacing w:before="200" w:line-rule="auto"/>
        <w:ind w:firstLine="540"/>
        <w:jc w:val="both"/>
      </w:pPr>
      <w:r>
        <w:rPr>
          <w:sz w:val="20"/>
        </w:rPr>
        <w:t xml:space="preserve">3.2.6. Административная процедура и административные действия, входящие в ее состав, выполняются в день поступления заявления и документов в Министерство.</w:t>
      </w:r>
    </w:p>
    <w:p>
      <w:pPr>
        <w:pStyle w:val="0"/>
        <w:spacing w:before="200" w:line-rule="auto"/>
        <w:ind w:firstLine="540"/>
        <w:jc w:val="both"/>
      </w:pPr>
      <w:r>
        <w:rPr>
          <w:sz w:val="20"/>
        </w:rPr>
        <w:t xml:space="preserve">В случае если заявление и документы поступили в Министерство в форме электронных документов в нерабочее время (в том числе в праздничный или выходной день), то административная процедура и административные действия, входящие в ее состав, выполняются в первый рабочий день, следующий за днем их поступления в Министерство.</w:t>
      </w:r>
    </w:p>
    <w:p>
      <w:pPr>
        <w:pStyle w:val="0"/>
        <w:spacing w:before="200" w:line-rule="auto"/>
        <w:ind w:firstLine="540"/>
        <w:jc w:val="both"/>
      </w:pPr>
      <w:r>
        <w:rPr>
          <w:sz w:val="20"/>
        </w:rPr>
        <w:t xml:space="preserve">3.2.7. Результатом исполнения административной процедуры являются прием и регистрация заявления и документов, представленных заявителем.</w:t>
      </w:r>
    </w:p>
    <w:p>
      <w:pPr>
        <w:pStyle w:val="0"/>
        <w:spacing w:before="200" w:line-rule="auto"/>
        <w:ind w:firstLine="540"/>
        <w:jc w:val="both"/>
      </w:pPr>
      <w:r>
        <w:rPr>
          <w:sz w:val="20"/>
        </w:rPr>
        <w:t xml:space="preserve">Результат выполнения административной процедуры фиксируется записью в соответствующей электронной базе данных с указанием даты приема заявления и документов и присвоенного им регистрационного номера.</w:t>
      </w:r>
    </w:p>
    <w:p>
      <w:pPr>
        <w:pStyle w:val="0"/>
        <w:spacing w:before="200" w:line-rule="auto"/>
        <w:ind w:firstLine="540"/>
        <w:jc w:val="both"/>
      </w:pPr>
      <w:r>
        <w:rPr>
          <w:sz w:val="20"/>
        </w:rPr>
        <w:t xml:space="preserve">3.3. Проверка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принятие решения о приеме заявления и документов к рассмотрению или об отказе в приеме заявления и документов к рассмотрению, уведомление заявителя об отказе в приеме заявления и документов к рассмотрению.</w:t>
      </w:r>
    </w:p>
    <w:p>
      <w:pPr>
        <w:pStyle w:val="0"/>
        <w:jc w:val="both"/>
      </w:pPr>
      <w:r>
        <w:rPr>
          <w:sz w:val="20"/>
        </w:rPr>
        <w:t xml:space="preserve">(в ред. </w:t>
      </w:r>
      <w:hyperlink w:history="0" r:id="rId106"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3.3.1. Основанием для начала административной процедуры является поступление и регистрация заявления и документов, представленных в форме электронных документов.</w:t>
      </w:r>
    </w:p>
    <w:bookmarkStart w:id="276" w:name="P276"/>
    <w:bookmarkEnd w:id="276"/>
    <w:p>
      <w:pPr>
        <w:pStyle w:val="0"/>
        <w:spacing w:before="200" w:line-rule="auto"/>
        <w:ind w:firstLine="540"/>
        <w:jc w:val="both"/>
      </w:pPr>
      <w:r>
        <w:rPr>
          <w:sz w:val="20"/>
        </w:rPr>
        <w:t xml:space="preserve">3.3.2. Специалист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электронной форме заявление и документы, предусматривающую проверку соблюдения условий, указанных в </w:t>
      </w:r>
      <w:hyperlink w:history="0" r:id="rId107" w:tooltip="Федеральный закон от 06.04.2011 N 63-ФЗ (ред. от 28.12.2022) &quot;Об электронной подписи&quot; {КонсультантПлюс}">
        <w:r>
          <w:rPr>
            <w:sz w:val="20"/>
            <w:color w:val="0000ff"/>
          </w:rPr>
          <w:t xml:space="preserve">статье 9</w:t>
        </w:r>
      </w:hyperlink>
      <w:r>
        <w:rPr>
          <w:sz w:val="20"/>
        </w:rPr>
        <w:t xml:space="preserve"> или в </w:t>
      </w:r>
      <w:hyperlink w:history="0" r:id="rId108" w:tooltip="Федеральный закон от 06.04.2011 N 63-ФЗ (ред. от 28.12.2022) &quot;Об электронной подписи&quot; {КонсультантПлюс}">
        <w:r>
          <w:rPr>
            <w:sz w:val="20"/>
            <w:color w:val="0000ff"/>
          </w:rPr>
          <w:t xml:space="preserve">статье 11</w:t>
        </w:r>
      </w:hyperlink>
      <w:r>
        <w:rPr>
          <w:sz w:val="20"/>
        </w:rPr>
        <w:t xml:space="preserve"> Федерального закона от 06.04.2011 N 63-ФЗ "Об электронной подписи".</w:t>
      </w:r>
    </w:p>
    <w:p>
      <w:pPr>
        <w:pStyle w:val="0"/>
        <w:jc w:val="both"/>
      </w:pPr>
      <w:r>
        <w:rPr>
          <w:sz w:val="20"/>
        </w:rPr>
        <w:t xml:space="preserve">(п. 3.3.2 в ред. </w:t>
      </w:r>
      <w:hyperlink w:history="0" r:id="rId109"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3.3.3. Административная процедура и административные действия, входящие в ее состав, выполняются в течение 3 рабочих дней со дня получения заявления и документов, представленных в форме электронных документов.</w:t>
      </w:r>
    </w:p>
    <w:p>
      <w:pPr>
        <w:pStyle w:val="0"/>
        <w:spacing w:before="200" w:line-rule="auto"/>
        <w:ind w:firstLine="540"/>
        <w:jc w:val="both"/>
      </w:pPr>
      <w:r>
        <w:rPr>
          <w:sz w:val="20"/>
        </w:rPr>
        <w:t xml:space="preserve">3.3.4. При установлении факта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документы, специалист принимает решение об отказе в приеме к рассмотрению заявления и документов и направляет заявителю уведомление об отказе в приеме заявления и документов, представленных в электронной форме, подписанное усиленной квалифицированной электронной подписью, способом, указанным заявителем в заявлении, с указанием пунктов </w:t>
      </w:r>
      <w:hyperlink w:history="0" r:id="rId110" w:tooltip="Федеральный закон от 06.04.2011 N 63-ФЗ (ред. от 28.12.2022) &quot;Об электронной подписи&quot; {КонсультантПлюс}">
        <w:r>
          <w:rPr>
            <w:sz w:val="20"/>
            <w:color w:val="0000ff"/>
          </w:rPr>
          <w:t xml:space="preserve">статьи 9</w:t>
        </w:r>
      </w:hyperlink>
      <w:r>
        <w:rPr>
          <w:sz w:val="20"/>
        </w:rPr>
        <w:t xml:space="preserve"> или </w:t>
      </w:r>
      <w:hyperlink w:history="0" r:id="rId111" w:tooltip="Федеральный закон от 06.04.2011 N 63-ФЗ (ред. от 28.12.2022) &quot;Об электронной подписи&quot; {КонсультантПлюс}">
        <w:r>
          <w:rPr>
            <w:sz w:val="20"/>
            <w:color w:val="0000ff"/>
          </w:rPr>
          <w:t xml:space="preserve">статьи 11</w:t>
        </w:r>
      </w:hyperlink>
      <w:r>
        <w:rPr>
          <w:sz w:val="20"/>
        </w:rPr>
        <w:t xml:space="preserve"> Федерального закона от 06.04.2011 N 63-ФЗ "Об электронной подписи", которые послужили основанием для принятия указанного решения.</w:t>
      </w:r>
    </w:p>
    <w:p>
      <w:pPr>
        <w:pStyle w:val="0"/>
        <w:jc w:val="both"/>
      </w:pPr>
      <w:r>
        <w:rPr>
          <w:sz w:val="20"/>
        </w:rPr>
        <w:t xml:space="preserve">(п. 3.3.4 в ред. </w:t>
      </w:r>
      <w:hyperlink w:history="0" r:id="rId112"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3.3.5. Административная процедура и административные действия, входящие в ее состав, выполняются в течение 3 дней со дня завершения проверки, указанной в </w:t>
      </w:r>
      <w:hyperlink w:history="0" w:anchor="P276" w:tooltip="3.3.2. Специалист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электронной форме заявление и документы, предусматривающую проверку соблюдения условий, указанных в статье 9 или в статье 11 Федерального закона от 06.04.2011 N 63-ФЗ &quot;Об электронной подписи&quot;.">
        <w:r>
          <w:rPr>
            <w:sz w:val="20"/>
            <w:color w:val="0000ff"/>
          </w:rPr>
          <w:t xml:space="preserve">пункте 3.3.2</w:t>
        </w:r>
      </w:hyperlink>
      <w:r>
        <w:rPr>
          <w:sz w:val="20"/>
        </w:rPr>
        <w:t xml:space="preserve"> настоящего Регламента.</w:t>
      </w:r>
    </w:p>
    <w:p>
      <w:pPr>
        <w:pStyle w:val="0"/>
        <w:spacing w:before="200" w:line-rule="auto"/>
        <w:ind w:firstLine="540"/>
        <w:jc w:val="both"/>
      </w:pPr>
      <w:r>
        <w:rPr>
          <w:sz w:val="20"/>
        </w:rPr>
        <w:t xml:space="preserve">3.3.6. Результатом исполнения административной процедуры являются прием заявления и документов, представленных в электронной форме, к рассмотрению специалистом либо электронное уведомление заявителю об отказе в приеме к рассмотрению заявления и документов.</w:t>
      </w:r>
    </w:p>
    <w:p>
      <w:pPr>
        <w:pStyle w:val="0"/>
        <w:spacing w:before="200" w:line-rule="auto"/>
        <w:ind w:firstLine="540"/>
        <w:jc w:val="both"/>
      </w:pPr>
      <w:r>
        <w:rPr>
          <w:sz w:val="20"/>
        </w:rPr>
        <w:t xml:space="preserve">3.4. Рассмотрение заявления и документов, принятие решения о предоставлении или об отказе в предоставлении государственной услуги.</w:t>
      </w:r>
    </w:p>
    <w:p>
      <w:pPr>
        <w:pStyle w:val="0"/>
        <w:spacing w:before="200" w:line-rule="auto"/>
        <w:ind w:firstLine="540"/>
        <w:jc w:val="both"/>
      </w:pPr>
      <w:r>
        <w:rPr>
          <w:sz w:val="20"/>
        </w:rPr>
        <w:t xml:space="preserve">3.4.1. Основанием для начала процедуры является прием и регистрация заявления и документов на бумажном носителе либо документов, представленных в форме электронных документов, с подтверждением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электронной форме заявление и документы.</w:t>
      </w:r>
    </w:p>
    <w:p>
      <w:pPr>
        <w:pStyle w:val="0"/>
        <w:jc w:val="both"/>
      </w:pPr>
      <w:r>
        <w:rPr>
          <w:sz w:val="20"/>
        </w:rPr>
        <w:t xml:space="preserve">(в ред. </w:t>
      </w:r>
      <w:hyperlink w:history="0" r:id="rId113"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3.4.2. Специалист проводит экспертизу заявления и документов на предмет наличия оснований для отказа в предоставлении государственной услуги, указанных в </w:t>
      </w:r>
      <w:hyperlink w:history="0" w:anchor="P187" w:tooltip="2.8. Исчерпывающий перечень оснований для отказа в предоставлении государственной услуги:">
        <w:r>
          <w:rPr>
            <w:sz w:val="20"/>
            <w:color w:val="0000ff"/>
          </w:rPr>
          <w:t xml:space="preserve">пункте 2.8</w:t>
        </w:r>
      </w:hyperlink>
      <w:r>
        <w:rPr>
          <w:sz w:val="20"/>
        </w:rPr>
        <w:t xml:space="preserve"> настоящего Регламента, принимает решение о предоставлении государственной услуги или об отказе в предоставлении государственной услуги и готовит соответствующий проект приказа Министерства.</w:t>
      </w:r>
    </w:p>
    <w:p>
      <w:pPr>
        <w:pStyle w:val="0"/>
        <w:spacing w:before="200" w:line-rule="auto"/>
        <w:ind w:firstLine="540"/>
        <w:jc w:val="both"/>
      </w:pPr>
      <w:r>
        <w:rPr>
          <w:sz w:val="20"/>
        </w:rPr>
        <w:t xml:space="preserve">Подготовленный проект приказа Министерства в тот же день представляется специалистом на согласование начальнику отдела организации медицинской помощи взрослому населению и санаторно-курортного дела Министерства.</w:t>
      </w:r>
    </w:p>
    <w:p>
      <w:pPr>
        <w:pStyle w:val="0"/>
        <w:spacing w:before="200" w:line-rule="auto"/>
        <w:ind w:firstLine="540"/>
        <w:jc w:val="both"/>
      </w:pPr>
      <w:r>
        <w:rPr>
          <w:sz w:val="20"/>
        </w:rPr>
        <w:t xml:space="preserve">Начальник отдела организации медицинской помощи взрослому населению и санаторно-курортного дела Министерства в тот же день проверяет представленный проект приказа Министерства на соответствие заявлению и документам, представленным заявителем:</w:t>
      </w:r>
    </w:p>
    <w:p>
      <w:pPr>
        <w:pStyle w:val="0"/>
        <w:spacing w:before="200" w:line-rule="auto"/>
        <w:ind w:firstLine="540"/>
        <w:jc w:val="both"/>
      </w:pPr>
      <w:r>
        <w:rPr>
          <w:sz w:val="20"/>
        </w:rPr>
        <w:t xml:space="preserve">в случае соответствия - визирует проект приказа Министерства и представляет его на подпись министру здравоохранения Красноярского края или иному уполномоченному должностному лицу Министерства (далее - руководитель);</w:t>
      </w:r>
    </w:p>
    <w:p>
      <w:pPr>
        <w:pStyle w:val="0"/>
        <w:spacing w:before="200" w:line-rule="auto"/>
        <w:ind w:firstLine="540"/>
        <w:jc w:val="both"/>
      </w:pPr>
      <w:r>
        <w:rPr>
          <w:sz w:val="20"/>
        </w:rPr>
        <w:t xml:space="preserve">в случае несоответствия - возвращает проект приказа Министерства специалисту с указанием замечаний.</w:t>
      </w:r>
    </w:p>
    <w:p>
      <w:pPr>
        <w:pStyle w:val="0"/>
        <w:spacing w:before="200" w:line-rule="auto"/>
        <w:ind w:firstLine="540"/>
        <w:jc w:val="both"/>
      </w:pPr>
      <w:r>
        <w:rPr>
          <w:sz w:val="20"/>
        </w:rPr>
        <w:t xml:space="preserve">Специалист в тот же день устраняет выявленные недостатки и повторно представляет проект приказа Министерства на согласование начальнику отдела организации медицинской помощи взрослому населению и санаторно-курортного дела Министерства в порядке, определенном настоящим пунктом Регламента.</w:t>
      </w:r>
    </w:p>
    <w:p>
      <w:pPr>
        <w:pStyle w:val="0"/>
        <w:spacing w:before="200" w:line-rule="auto"/>
        <w:ind w:firstLine="540"/>
        <w:jc w:val="both"/>
      </w:pPr>
      <w:r>
        <w:rPr>
          <w:sz w:val="20"/>
        </w:rPr>
        <w:t xml:space="preserve">Руководитель подписывает приказ Министерства и возвращает специалисту в течение 1 рабочего дня со дня получения руководителем согласованного начальником отдела организации медицинской помощи взрослому населению и санаторно-курортного дела Министерства проекта приказа Министерства.</w:t>
      </w:r>
    </w:p>
    <w:p>
      <w:pPr>
        <w:pStyle w:val="0"/>
        <w:spacing w:before="200" w:line-rule="auto"/>
        <w:ind w:firstLine="540"/>
        <w:jc w:val="both"/>
      </w:pPr>
      <w:r>
        <w:rPr>
          <w:sz w:val="20"/>
        </w:rPr>
        <w:t xml:space="preserve">В день получения подписанного приказа Министерства специалист регистрирует его.</w:t>
      </w:r>
    </w:p>
    <w:p>
      <w:pPr>
        <w:pStyle w:val="0"/>
        <w:jc w:val="both"/>
      </w:pPr>
      <w:r>
        <w:rPr>
          <w:sz w:val="20"/>
        </w:rPr>
        <w:t xml:space="preserve">(п. 3.4.2 в ред. </w:t>
      </w:r>
      <w:hyperlink w:history="0" r:id="rId114"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3.4.3. В случае отсутствия оснований для отказа в предоставлении государственной услуги специалист принимает решение о предоставлении государственной услуги.</w:t>
      </w:r>
    </w:p>
    <w:p>
      <w:pPr>
        <w:pStyle w:val="0"/>
        <w:spacing w:before="200" w:line-rule="auto"/>
        <w:ind w:firstLine="540"/>
        <w:jc w:val="both"/>
      </w:pPr>
      <w:r>
        <w:rPr>
          <w:sz w:val="20"/>
        </w:rPr>
        <w:t xml:space="preserve">В случае наличия оснований для отказа в предоставлении государственной услуги специалист принимает решение об отказе в предоставлении государственной услуги.</w:t>
      </w:r>
    </w:p>
    <w:p>
      <w:pPr>
        <w:pStyle w:val="0"/>
        <w:spacing w:before="200" w:line-rule="auto"/>
        <w:ind w:firstLine="540"/>
        <w:jc w:val="both"/>
      </w:pPr>
      <w:r>
        <w:rPr>
          <w:sz w:val="20"/>
        </w:rPr>
        <w:t xml:space="preserve">3.4.4. Административная процедура и административные действия, входящие в ее состав, выполняются в течение 10 дней с даты приема и регистрации заявления и документов.</w:t>
      </w:r>
    </w:p>
    <w:p>
      <w:pPr>
        <w:pStyle w:val="0"/>
        <w:spacing w:before="200" w:line-rule="auto"/>
        <w:ind w:firstLine="540"/>
        <w:jc w:val="both"/>
      </w:pPr>
      <w:r>
        <w:rPr>
          <w:sz w:val="20"/>
        </w:rPr>
        <w:t xml:space="preserve">3.4.5. Результатом исполнения административной процедуры является принятие решения о предоставлении или об отказе в предоставлении государственной услуги.</w:t>
      </w:r>
    </w:p>
    <w:p>
      <w:pPr>
        <w:pStyle w:val="0"/>
        <w:spacing w:before="200" w:line-rule="auto"/>
        <w:ind w:firstLine="540"/>
        <w:jc w:val="both"/>
      </w:pPr>
      <w:r>
        <w:rPr>
          <w:sz w:val="20"/>
        </w:rPr>
        <w:t xml:space="preserve">Результат выполнения административной процедуры фиксируется приказом Министерства.</w:t>
      </w:r>
    </w:p>
    <w:p>
      <w:pPr>
        <w:pStyle w:val="0"/>
        <w:jc w:val="both"/>
      </w:pPr>
      <w:r>
        <w:rPr>
          <w:sz w:val="20"/>
        </w:rPr>
        <w:t xml:space="preserve">(в ред. </w:t>
      </w:r>
      <w:hyperlink w:history="0" r:id="rId115"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3.5. Оформление, согласование, подписание и выдача (направление) заявителю разрешения, уведомления о принятом решении о предоставлении государственной услуги либо об отказе в предоставлении государственной услуги (далее - уведомление).</w:t>
      </w:r>
    </w:p>
    <w:p>
      <w:pPr>
        <w:pStyle w:val="0"/>
        <w:jc w:val="both"/>
      </w:pPr>
      <w:r>
        <w:rPr>
          <w:sz w:val="20"/>
        </w:rPr>
        <w:t xml:space="preserve">(в ред. </w:t>
      </w:r>
      <w:hyperlink w:history="0" r:id="rId116"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3.5.1. Основанием для начала процедуры является принятие специалистом решения о предоставлении либо об отказе в предоставлении государственной услуги.</w:t>
      </w:r>
    </w:p>
    <w:bookmarkStart w:id="304" w:name="P304"/>
    <w:bookmarkEnd w:id="304"/>
    <w:p>
      <w:pPr>
        <w:pStyle w:val="0"/>
        <w:spacing w:before="200" w:line-rule="auto"/>
        <w:ind w:firstLine="540"/>
        <w:jc w:val="both"/>
      </w:pPr>
      <w:r>
        <w:rPr>
          <w:sz w:val="20"/>
        </w:rPr>
        <w:t xml:space="preserve">3.5.2. В день принятия решения о предоставлении государственной услуги или об отказе в предоставлении государственной услуги специалист готовит проект уведомления в виде письма, оформленного на официальном бланке Министерства, адресованного заявителю.</w:t>
      </w:r>
    </w:p>
    <w:p>
      <w:pPr>
        <w:pStyle w:val="0"/>
        <w:spacing w:before="200" w:line-rule="auto"/>
        <w:ind w:firstLine="540"/>
        <w:jc w:val="both"/>
      </w:pPr>
      <w:r>
        <w:rPr>
          <w:sz w:val="20"/>
        </w:rPr>
        <w:t xml:space="preserve">В случае принятия решения о предоставлении государственной услуги специалист одновременно с уведомлением готовит проект </w:t>
      </w:r>
      <w:hyperlink w:history="0" w:anchor="P586" w:tooltip="                                РАЗРЕШЕНИЕ">
        <w:r>
          <w:rPr>
            <w:sz w:val="20"/>
            <w:color w:val="0000ff"/>
          </w:rPr>
          <w:t xml:space="preserve">разрешения</w:t>
        </w:r>
      </w:hyperlink>
      <w:r>
        <w:rPr>
          <w:sz w:val="20"/>
        </w:rPr>
        <w:t xml:space="preserve"> по форме согласно приложению N 2 к настоящему Регламенту.</w:t>
      </w:r>
    </w:p>
    <w:p>
      <w:pPr>
        <w:pStyle w:val="0"/>
        <w:spacing w:before="200" w:line-rule="auto"/>
        <w:ind w:firstLine="540"/>
        <w:jc w:val="both"/>
      </w:pPr>
      <w:r>
        <w:rPr>
          <w:sz w:val="20"/>
        </w:rPr>
        <w:t xml:space="preserve">В случае принятия решения об отказе в предоставлении государственной услуги в уведомлении указываются основания для принятия указанного решения и порядок обжалования указанного решения.</w:t>
      </w:r>
    </w:p>
    <w:p>
      <w:pPr>
        <w:pStyle w:val="0"/>
        <w:spacing w:before="200" w:line-rule="auto"/>
        <w:ind w:firstLine="540"/>
        <w:jc w:val="both"/>
      </w:pPr>
      <w:r>
        <w:rPr>
          <w:sz w:val="20"/>
        </w:rPr>
        <w:t xml:space="preserve">Подготовленный проект разрешения и (или) уведомления в тот же день представляется специалистом на согласование начальнику отдела организации медицинской помощи взрослому населению и санаторно-курортного дела Министерства.</w:t>
      </w:r>
    </w:p>
    <w:p>
      <w:pPr>
        <w:pStyle w:val="0"/>
        <w:jc w:val="both"/>
      </w:pPr>
      <w:r>
        <w:rPr>
          <w:sz w:val="20"/>
        </w:rPr>
        <w:t xml:space="preserve">(п. 3.5.2 в ред. </w:t>
      </w:r>
      <w:hyperlink w:history="0" r:id="rId117"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3.5.3. Начальник отдела организации медицинской помощи взрослому населению и санаторно-курортного дела Министерства в тот же день проверяет представленный проект разрешения и (или) уведомления на соответствие заявлению и документам, представленным заявителем:</w:t>
      </w:r>
    </w:p>
    <w:p>
      <w:pPr>
        <w:pStyle w:val="0"/>
        <w:jc w:val="both"/>
      </w:pPr>
      <w:r>
        <w:rPr>
          <w:sz w:val="20"/>
        </w:rPr>
        <w:t xml:space="preserve">(в ред. </w:t>
      </w:r>
      <w:hyperlink w:history="0" r:id="rId118"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в случае соответствия - визирует проект разрешения и (или) уведомления и представляет его на подпись министру здравоохранения Красноярского края или иному уполномоченному должностному лицу Министерства (далее - руководитель);</w:t>
      </w:r>
    </w:p>
    <w:p>
      <w:pPr>
        <w:pStyle w:val="0"/>
        <w:jc w:val="both"/>
      </w:pPr>
      <w:r>
        <w:rPr>
          <w:sz w:val="20"/>
        </w:rPr>
        <w:t xml:space="preserve">(в ред. </w:t>
      </w:r>
      <w:hyperlink w:history="0" r:id="rId119"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в случае несоответствия - возвращает документы специалисту с указанием замечаний.</w:t>
      </w:r>
    </w:p>
    <w:p>
      <w:pPr>
        <w:pStyle w:val="0"/>
        <w:spacing w:before="200" w:line-rule="auto"/>
        <w:ind w:firstLine="540"/>
        <w:jc w:val="both"/>
      </w:pPr>
      <w:r>
        <w:rPr>
          <w:sz w:val="20"/>
        </w:rPr>
        <w:t xml:space="preserve">3.5.4. Специалист в тот же день устраняет выявленные недостатки и повторно представляет документы на согласование начальнику отдела организации медицинской помощи взрослому населению и санаторно-курортного дела Министерства в порядке, определенном </w:t>
      </w:r>
      <w:hyperlink w:history="0" w:anchor="P304" w:tooltip="3.5.2. В день принятия решения о предоставлении государственной услуги или об отказе в предоставлении государственной услуги специалист готовит проект уведомления в виде письма, оформленного на официальном бланке Министерства, адресованного заявителю.">
        <w:r>
          <w:rPr>
            <w:sz w:val="20"/>
            <w:color w:val="0000ff"/>
          </w:rPr>
          <w:t xml:space="preserve">пунктом 3.5.2</w:t>
        </w:r>
      </w:hyperlink>
      <w:r>
        <w:rPr>
          <w:sz w:val="20"/>
        </w:rPr>
        <w:t xml:space="preserve"> настоящего Регламента.</w:t>
      </w:r>
    </w:p>
    <w:p>
      <w:pPr>
        <w:pStyle w:val="0"/>
        <w:spacing w:before="200" w:line-rule="auto"/>
        <w:ind w:firstLine="540"/>
        <w:jc w:val="both"/>
      </w:pPr>
      <w:r>
        <w:rPr>
          <w:sz w:val="20"/>
        </w:rPr>
        <w:t xml:space="preserve">3.5.5. Руководитель подписывает разрешение и (или) уведомление и возвращает специалисту.</w:t>
      </w:r>
    </w:p>
    <w:p>
      <w:pPr>
        <w:pStyle w:val="0"/>
        <w:jc w:val="both"/>
      </w:pPr>
      <w:r>
        <w:rPr>
          <w:sz w:val="20"/>
        </w:rPr>
        <w:t xml:space="preserve">(в ред. </w:t>
      </w:r>
      <w:hyperlink w:history="0" r:id="rId120"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Максимальный срок выполнения административного действия не может превышать 1 день со дня получения руководителем согласованного начальником отдела организации медицинской помощи взрослому населению и санаторно-курортного дела Министерства проекта разрешения.</w:t>
      </w:r>
    </w:p>
    <w:p>
      <w:pPr>
        <w:pStyle w:val="0"/>
        <w:spacing w:before="200" w:line-rule="auto"/>
        <w:ind w:firstLine="540"/>
        <w:jc w:val="both"/>
      </w:pPr>
      <w:r>
        <w:rPr>
          <w:sz w:val="20"/>
        </w:rPr>
        <w:t xml:space="preserve">3.5.6. В день получения подписанного разрешения специалист:</w:t>
      </w:r>
    </w:p>
    <w:p>
      <w:pPr>
        <w:pStyle w:val="0"/>
        <w:spacing w:before="200" w:line-rule="auto"/>
        <w:ind w:firstLine="540"/>
        <w:jc w:val="both"/>
      </w:pPr>
      <w:r>
        <w:rPr>
          <w:sz w:val="20"/>
        </w:rPr>
        <w:t xml:space="preserve">регистрирует разрешение;</w:t>
      </w:r>
    </w:p>
    <w:p>
      <w:pPr>
        <w:pStyle w:val="0"/>
        <w:spacing w:before="200" w:line-rule="auto"/>
        <w:ind w:firstLine="540"/>
        <w:jc w:val="both"/>
      </w:pPr>
      <w:r>
        <w:rPr>
          <w:sz w:val="20"/>
        </w:rPr>
        <w:t xml:space="preserve">вносит персональные данные гражданина и информацию о предоставлении ему государственной услуги в соответствующую электронную базу данных;</w:t>
      </w:r>
    </w:p>
    <w:p>
      <w:pPr>
        <w:pStyle w:val="0"/>
        <w:spacing w:before="200" w:line-rule="auto"/>
        <w:ind w:firstLine="540"/>
        <w:jc w:val="both"/>
      </w:pPr>
      <w:r>
        <w:rPr>
          <w:sz w:val="20"/>
        </w:rPr>
        <w:t xml:space="preserve">вручает разрешение заявителю лично или направляет почтовым отправлением с уведомлением о вручении и описью вложения.</w:t>
      </w:r>
    </w:p>
    <w:p>
      <w:pPr>
        <w:pStyle w:val="0"/>
        <w:spacing w:before="200" w:line-rule="auto"/>
        <w:ind w:firstLine="540"/>
        <w:jc w:val="both"/>
      </w:pPr>
      <w:r>
        <w:rPr>
          <w:sz w:val="20"/>
        </w:rPr>
        <w:t xml:space="preserve">В день получения подписанного уведомления специалист регистрирует уведомление и направляет заявителю способом, указанным заявителем в заявлении.</w:t>
      </w:r>
    </w:p>
    <w:p>
      <w:pPr>
        <w:pStyle w:val="0"/>
        <w:jc w:val="both"/>
      </w:pPr>
      <w:r>
        <w:rPr>
          <w:sz w:val="20"/>
        </w:rPr>
        <w:t xml:space="preserve">(в ред. </w:t>
      </w:r>
      <w:hyperlink w:history="0" r:id="rId121"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Максимальный срок выполнения административного действия не может превышать 1 дня со дня подписания разрешения (уведомления).</w:t>
      </w:r>
    </w:p>
    <w:p>
      <w:pPr>
        <w:pStyle w:val="0"/>
        <w:spacing w:before="200" w:line-rule="auto"/>
        <w:ind w:firstLine="540"/>
        <w:jc w:val="both"/>
      </w:pPr>
      <w:r>
        <w:rPr>
          <w:sz w:val="20"/>
        </w:rPr>
        <w:t xml:space="preserve">3.5.7. Максимальный срок выполнения административной процедуры не должен превышать 3 дней со дня принятия решения о предоставлении государственной услуги или об отказе в предоставлении государственной услуги.</w:t>
      </w:r>
    </w:p>
    <w:p>
      <w:pPr>
        <w:pStyle w:val="0"/>
        <w:spacing w:before="200" w:line-rule="auto"/>
        <w:ind w:firstLine="540"/>
        <w:jc w:val="both"/>
      </w:pPr>
      <w:r>
        <w:rPr>
          <w:sz w:val="20"/>
        </w:rPr>
        <w:t xml:space="preserve">3.6. Утратил силу. - </w:t>
      </w:r>
      <w:hyperlink w:history="0" r:id="rId122"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3.7. Порядок исправления допущенных опечаток и ошибок в выданных в результате предоставления государственной услуги документах.</w:t>
      </w:r>
    </w:p>
    <w:p>
      <w:pPr>
        <w:pStyle w:val="0"/>
        <w:jc w:val="both"/>
      </w:pPr>
      <w:r>
        <w:rPr>
          <w:sz w:val="20"/>
        </w:rPr>
        <w:t xml:space="preserve">(п. 3.7 введен </w:t>
      </w:r>
      <w:hyperlink w:history="0" r:id="rId123"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3.7.1. Основанием для начала административной процедуры является представление заявителем в Министерство заявления об исправлении допущенных опечаток и ошибок.</w:t>
      </w:r>
    </w:p>
    <w:p>
      <w:pPr>
        <w:pStyle w:val="0"/>
        <w:jc w:val="both"/>
      </w:pPr>
      <w:r>
        <w:rPr>
          <w:sz w:val="20"/>
        </w:rPr>
        <w:t xml:space="preserve">(п. 3.7.1 введен </w:t>
      </w:r>
      <w:hyperlink w:history="0" r:id="rId124"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3.7.2. Специалист регистрирует и рассматривает указанное заявление, а затем исправляет допущенную опечатку и ошибку в срок, указанный в </w:t>
      </w:r>
      <w:hyperlink w:history="0" w:anchor="P127" w:tooltip="2.4.1. Максимальный срок предоставления государственной услуги не должен превышать 13 календарных дней со дня получения документов от заявителя, в том числе:">
        <w:r>
          <w:rPr>
            <w:sz w:val="20"/>
            <w:color w:val="0000ff"/>
          </w:rPr>
          <w:t xml:space="preserve">пункте 2.4.1</w:t>
        </w:r>
      </w:hyperlink>
      <w:r>
        <w:rPr>
          <w:sz w:val="20"/>
        </w:rPr>
        <w:t xml:space="preserve"> настоящего регламента.</w:t>
      </w:r>
    </w:p>
    <w:p>
      <w:pPr>
        <w:pStyle w:val="0"/>
        <w:jc w:val="both"/>
      </w:pPr>
      <w:r>
        <w:rPr>
          <w:sz w:val="20"/>
        </w:rPr>
        <w:t xml:space="preserve">(п. 3.7.2 введен </w:t>
      </w:r>
      <w:hyperlink w:history="0" r:id="rId125"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3.7.3. Результатом административной процедуры является выдача заявителю исправленных документов.</w:t>
      </w:r>
    </w:p>
    <w:p>
      <w:pPr>
        <w:pStyle w:val="0"/>
        <w:jc w:val="both"/>
      </w:pPr>
      <w:r>
        <w:rPr>
          <w:sz w:val="20"/>
        </w:rPr>
        <w:t xml:space="preserve">(п. 3.7.3 введен </w:t>
      </w:r>
      <w:hyperlink w:history="0" r:id="rId126"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27.02.2019 N 23-н)</w:t>
      </w:r>
    </w:p>
    <w:p>
      <w:pPr>
        <w:pStyle w:val="0"/>
        <w:jc w:val="both"/>
      </w:pPr>
      <w:r>
        <w:rPr>
          <w:sz w:val="20"/>
        </w:rPr>
      </w:r>
    </w:p>
    <w:p>
      <w:pPr>
        <w:pStyle w:val="2"/>
        <w:outlineLvl w:val="1"/>
        <w:jc w:val="center"/>
      </w:pPr>
      <w:r>
        <w:rPr>
          <w:sz w:val="20"/>
        </w:rPr>
        <w:t xml:space="preserve">4. ФОРМЫ КОНТРОЛЯ ЗА ИСПОЛНЕНИЕМ РЕГЛАМЕНТА</w:t>
      </w:r>
    </w:p>
    <w:p>
      <w:pPr>
        <w:pStyle w:val="0"/>
        <w:jc w:val="both"/>
      </w:pPr>
      <w:r>
        <w:rPr>
          <w:sz w:val="20"/>
        </w:rPr>
      </w:r>
    </w:p>
    <w:p>
      <w:pPr>
        <w:pStyle w:val="0"/>
        <w:ind w:firstLine="540"/>
        <w:jc w:val="both"/>
      </w:pPr>
      <w:r>
        <w:rPr>
          <w:sz w:val="20"/>
        </w:rPr>
        <w:t xml:space="preserve">4.1. Контроль за соблюдением положений настоящего регламента осуществляется в форме проведения текущего контроля, плановых и внеплановых проверок.</w:t>
      </w:r>
    </w:p>
    <w:p>
      <w:pPr>
        <w:pStyle w:val="0"/>
        <w:spacing w:before="200" w:line-rule="auto"/>
        <w:ind w:firstLine="540"/>
        <w:jc w:val="both"/>
      </w:pPr>
      <w:r>
        <w:rPr>
          <w:sz w:val="20"/>
        </w:rPr>
        <w:t xml:space="preserve">4.2. Текущий контроль за соблюдением положений настоящего регламента осуществляется непосредственно при предоставлении государственной услуги заявителю:</w:t>
      </w:r>
    </w:p>
    <w:p>
      <w:pPr>
        <w:pStyle w:val="0"/>
        <w:spacing w:before="200" w:line-rule="auto"/>
        <w:ind w:firstLine="540"/>
        <w:jc w:val="both"/>
      </w:pPr>
      <w:r>
        <w:rPr>
          <w:sz w:val="20"/>
        </w:rPr>
        <w:t xml:space="preserve">начальником отдела организации медицинской помощи взрослому населению и санаторно-курортного дела Министерства - в отношении специалиста;</w:t>
      </w:r>
    </w:p>
    <w:p>
      <w:pPr>
        <w:pStyle w:val="0"/>
        <w:spacing w:before="200" w:line-rule="auto"/>
        <w:ind w:firstLine="540"/>
        <w:jc w:val="both"/>
      </w:pPr>
      <w:r>
        <w:rPr>
          <w:sz w:val="20"/>
        </w:rPr>
        <w:t xml:space="preserve">заместителем министра здравоохранения Красноярского края, в полномочия которого входит координация и решение вопросов организации медицинской помощи (далее - заместитель министра), - в отношении начальника отдела организации медицинской помощи взрослому населению и санаторно-курортного дела Министерства;</w:t>
      </w:r>
    </w:p>
    <w:p>
      <w:pPr>
        <w:pStyle w:val="0"/>
        <w:spacing w:before="200" w:line-rule="auto"/>
        <w:ind w:firstLine="540"/>
        <w:jc w:val="both"/>
      </w:pPr>
      <w:r>
        <w:rPr>
          <w:sz w:val="20"/>
        </w:rPr>
        <w:t xml:space="preserve">министром здравоохранения Красноярского края - в отношении заместителя министра.</w:t>
      </w:r>
    </w:p>
    <w:p>
      <w:pPr>
        <w:pStyle w:val="0"/>
        <w:spacing w:before="200" w:line-rule="auto"/>
        <w:ind w:firstLine="540"/>
        <w:jc w:val="both"/>
      </w:pPr>
      <w:r>
        <w:rPr>
          <w:sz w:val="20"/>
        </w:rPr>
        <w:t xml:space="preserve">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pPr>
        <w:pStyle w:val="0"/>
        <w:spacing w:before="200" w:line-rule="auto"/>
        <w:ind w:firstLine="540"/>
        <w:jc w:val="both"/>
      </w:pPr>
      <w:r>
        <w:rPr>
          <w:sz w:val="20"/>
        </w:rPr>
        <w:t xml:space="preserve">4.3. Контроль за соблюдением положений настоящего регламента путем проведения плановых проверок осуществляет заместитель министра путем проведения соответствующих проверок 1 раз в полгода в соответствии с планами работы Министерства.</w:t>
      </w:r>
    </w:p>
    <w:p>
      <w:pPr>
        <w:pStyle w:val="0"/>
        <w:spacing w:before="200" w:line-rule="auto"/>
        <w:ind w:firstLine="540"/>
        <w:jc w:val="both"/>
      </w:pPr>
      <w:r>
        <w:rPr>
          <w:sz w:val="20"/>
        </w:rPr>
        <w:t xml:space="preserve">4.4. Внеплановые проверки за соблюдением положений настоящего регламента проводятся заместителем министра при поступлении информации о несоблюдении сотрудниками Министерства требований настоящего регламента либо по требованию органов государственной власти, обладающих контрольно-надзорными полномочиями, или суда.</w:t>
      </w:r>
    </w:p>
    <w:p>
      <w:pPr>
        <w:pStyle w:val="0"/>
        <w:spacing w:before="200" w:line-rule="auto"/>
        <w:ind w:firstLine="540"/>
        <w:jc w:val="both"/>
      </w:pPr>
      <w:r>
        <w:rPr>
          <w:sz w:val="20"/>
        </w:rPr>
        <w:t xml:space="preserve">4.5.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pPr>
        <w:pStyle w:val="0"/>
        <w:spacing w:before="200" w:line-rule="auto"/>
        <w:ind w:firstLine="540"/>
        <w:jc w:val="both"/>
      </w:pPr>
      <w:r>
        <w:rPr>
          <w:sz w:val="20"/>
        </w:rPr>
        <w:t xml:space="preserve">4.6. Специалист несет персональную ответственность за:</w:t>
      </w:r>
    </w:p>
    <w:p>
      <w:pPr>
        <w:pStyle w:val="0"/>
        <w:spacing w:before="200" w:line-rule="auto"/>
        <w:ind w:firstLine="540"/>
        <w:jc w:val="both"/>
      </w:pPr>
      <w:r>
        <w:rPr>
          <w:sz w:val="20"/>
        </w:rPr>
        <w:t xml:space="preserve">соблюдение порядка, в том числе последовательности и полноты административных действий, сроков и формы, приема и регистрации заявления и документов от заявителя, внесения записей в соответствующую электронную базу данных;</w:t>
      </w:r>
    </w:p>
    <w:p>
      <w:pPr>
        <w:pStyle w:val="0"/>
        <w:spacing w:before="200" w:line-rule="auto"/>
        <w:ind w:firstLine="540"/>
        <w:jc w:val="both"/>
      </w:pPr>
      <w:r>
        <w:rPr>
          <w:sz w:val="20"/>
        </w:rPr>
        <w:t xml:space="preserve">соответствие принятых заявления и документов требованиям </w:t>
      </w:r>
      <w:hyperlink w:history="0" w:anchor="P149" w:tooltip="2.6.1. Для получения государственной услуги заявитель представляет в Министерство заявление в письменной (лично, посредством почтовой связи) или электронной форме в соответствии с приложением N 1 к настоящему регламенту с приложением следующих документов (далее - заявление и документы):">
        <w:r>
          <w:rPr>
            <w:sz w:val="20"/>
            <w:color w:val="0000ff"/>
          </w:rPr>
          <w:t xml:space="preserve">пунктов 2.6.1</w:t>
        </w:r>
      </w:hyperlink>
      <w:r>
        <w:rPr>
          <w:sz w:val="20"/>
        </w:rPr>
        <w:t xml:space="preserve"> - </w:t>
      </w:r>
      <w:hyperlink w:history="0" w:anchor="P164" w:tooltip="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w:t>
      </w:r>
      <w:hyperlink w:history="0" w:anchor="P177" w:tooltip="2.6.4. Документы, представляемые в электронной форме, должны быть подписаны усиленной квалифицированной электронной подписью в соответствии с Постановлением Правительства Российской Федерации от 25.06.2012 N 634 &quot;О видах электронной подписи, использование которой допускается при обращении за получением государственных и муниципальных услуг&quot;, Постановлением Правительства Российской Федерации от 25.08.2012 N 852 &quot;Об утверждении Правил использования усиленной квалифицированной электронной подписи при обраще...">
        <w:r>
          <w:rPr>
            <w:sz w:val="20"/>
            <w:color w:val="0000ff"/>
          </w:rPr>
          <w:t xml:space="preserve">2.6.4</w:t>
        </w:r>
      </w:hyperlink>
      <w:r>
        <w:rPr>
          <w:sz w:val="20"/>
        </w:rPr>
        <w:t xml:space="preserve"> настоящего Регламента;</w:t>
      </w:r>
    </w:p>
    <w:p>
      <w:pPr>
        <w:pStyle w:val="0"/>
        <w:spacing w:before="200" w:line-rule="auto"/>
        <w:ind w:firstLine="540"/>
        <w:jc w:val="both"/>
      </w:pPr>
      <w:r>
        <w:rPr>
          <w:sz w:val="20"/>
        </w:rPr>
        <w:t xml:space="preserve">своевременность и качество проведения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принятое решение о приеме заявления и документов к рассмотрению или об отказе в приеме заявления и документов к рассмотрению, уведомление заявителя об отказе в приеме заявления и документов к рассмотрению;</w:t>
      </w:r>
    </w:p>
    <w:p>
      <w:pPr>
        <w:pStyle w:val="0"/>
        <w:jc w:val="both"/>
      </w:pPr>
      <w:r>
        <w:rPr>
          <w:sz w:val="20"/>
        </w:rPr>
        <w:t xml:space="preserve">(в ред. </w:t>
      </w:r>
      <w:hyperlink w:history="0" r:id="rId127"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своевременность и качество проведения экспертизы представленных заявителем документов;</w:t>
      </w:r>
    </w:p>
    <w:p>
      <w:pPr>
        <w:pStyle w:val="0"/>
        <w:spacing w:before="200" w:line-rule="auto"/>
        <w:ind w:firstLine="540"/>
        <w:jc w:val="both"/>
      </w:pPr>
      <w:r>
        <w:rPr>
          <w:sz w:val="20"/>
        </w:rPr>
        <w:t xml:space="preserve">принятое решение о предоставлении государственной услуги или об отказе в предоставлении государственной услуги по результатам экспертизы представленных заявителем документов;</w:t>
      </w:r>
    </w:p>
    <w:p>
      <w:pPr>
        <w:pStyle w:val="0"/>
        <w:spacing w:before="200" w:line-rule="auto"/>
        <w:ind w:firstLine="540"/>
        <w:jc w:val="both"/>
      </w:pPr>
      <w:r>
        <w:rPr>
          <w:sz w:val="20"/>
        </w:rPr>
        <w:t xml:space="preserve">своевременность и качество оформления проектов приказа Министерства, разрешения, уведомления, их соответствие заявлению и документам, представленным заявителем;</w:t>
      </w:r>
    </w:p>
    <w:p>
      <w:pPr>
        <w:pStyle w:val="0"/>
        <w:jc w:val="both"/>
      </w:pPr>
      <w:r>
        <w:rPr>
          <w:sz w:val="20"/>
        </w:rPr>
        <w:t xml:space="preserve">(в ред. </w:t>
      </w:r>
      <w:hyperlink w:history="0" r:id="rId128"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своевременность представления проектов приказа Министерства, разрешения, уведомления на согласование начальнику отдела организации медицинской помощи взрослому населению и санаторно-курортного дела Министерства;</w:t>
      </w:r>
    </w:p>
    <w:p>
      <w:pPr>
        <w:pStyle w:val="0"/>
        <w:jc w:val="both"/>
      </w:pPr>
      <w:r>
        <w:rPr>
          <w:sz w:val="20"/>
        </w:rPr>
        <w:t xml:space="preserve">(в ред. </w:t>
      </w:r>
      <w:hyperlink w:history="0" r:id="rId129"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своевременность и качество устранения сделанных начальником отдела организации медицинской помощи взрослому населению и санаторно-курортного дела Министерства замечаний;</w:t>
      </w:r>
    </w:p>
    <w:p>
      <w:pPr>
        <w:pStyle w:val="0"/>
        <w:spacing w:before="200" w:line-rule="auto"/>
        <w:ind w:firstLine="540"/>
        <w:jc w:val="both"/>
      </w:pPr>
      <w:r>
        <w:rPr>
          <w:sz w:val="20"/>
        </w:rPr>
        <w:t xml:space="preserve">своевременность и полноту внесения персональных данных гражданина и сведений о предоставлении ему государственной услуги в соответствующую электронную базу данных;</w:t>
      </w:r>
    </w:p>
    <w:p>
      <w:pPr>
        <w:pStyle w:val="0"/>
        <w:spacing w:before="200" w:line-rule="auto"/>
        <w:ind w:firstLine="540"/>
        <w:jc w:val="both"/>
      </w:pPr>
      <w:r>
        <w:rPr>
          <w:sz w:val="20"/>
        </w:rPr>
        <w:t xml:space="preserve">своевременность и правильность регистрации приказа Министерства, разрешения, уведомления;</w:t>
      </w:r>
    </w:p>
    <w:p>
      <w:pPr>
        <w:pStyle w:val="0"/>
        <w:jc w:val="both"/>
      </w:pPr>
      <w:r>
        <w:rPr>
          <w:sz w:val="20"/>
        </w:rPr>
        <w:t xml:space="preserve">(в ред. </w:t>
      </w:r>
      <w:hyperlink w:history="0" r:id="rId130"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своевременность выдачи (направления) разрешения (уведомления) заявителю.</w:t>
      </w:r>
    </w:p>
    <w:p>
      <w:pPr>
        <w:pStyle w:val="0"/>
        <w:spacing w:before="200" w:line-rule="auto"/>
        <w:ind w:firstLine="540"/>
        <w:jc w:val="both"/>
      </w:pPr>
      <w:r>
        <w:rPr>
          <w:sz w:val="20"/>
        </w:rPr>
        <w:t xml:space="preserve">В случае несоответствия решения начальника отдела организации медицинской помощи взрослому населению и санаторно-курортного дела Министерства или руководителя действующему законодательству специалист вправе отказаться от подготовки проекта разрешения (уведомления) в соответствии с таким решением в установленном порядке.</w:t>
      </w:r>
    </w:p>
    <w:p>
      <w:pPr>
        <w:pStyle w:val="0"/>
        <w:jc w:val="both"/>
      </w:pPr>
      <w:r>
        <w:rPr>
          <w:sz w:val="20"/>
        </w:rPr>
        <w:t xml:space="preserve">(п. 4.6 в ред. </w:t>
      </w:r>
      <w:hyperlink w:history="0" r:id="rId131"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07.12.2017 N 124-н)</w:t>
      </w:r>
    </w:p>
    <w:p>
      <w:pPr>
        <w:pStyle w:val="0"/>
        <w:spacing w:before="200" w:line-rule="auto"/>
        <w:ind w:firstLine="540"/>
        <w:jc w:val="both"/>
      </w:pPr>
      <w:r>
        <w:rPr>
          <w:sz w:val="20"/>
        </w:rPr>
        <w:t xml:space="preserve">4.7. Начальник отдела организации медицинской помощи взрослому населению и санаторно-курортного дела Министерства несет персональную ответственность за:</w:t>
      </w:r>
    </w:p>
    <w:p>
      <w:pPr>
        <w:pStyle w:val="0"/>
        <w:spacing w:before="200" w:line-rule="auto"/>
        <w:ind w:firstLine="540"/>
        <w:jc w:val="both"/>
      </w:pPr>
      <w:r>
        <w:rPr>
          <w:sz w:val="20"/>
        </w:rPr>
        <w:t xml:space="preserve">принятое решение о согласовании проектов приказа Министерства, разрешения, уведомления;</w:t>
      </w:r>
    </w:p>
    <w:p>
      <w:pPr>
        <w:pStyle w:val="0"/>
        <w:jc w:val="both"/>
      </w:pPr>
      <w:r>
        <w:rPr>
          <w:sz w:val="20"/>
        </w:rPr>
        <w:t xml:space="preserve">(в ред. Приказов министерства здравоохранения Красноярского края от 07.12.2017 </w:t>
      </w:r>
      <w:hyperlink w:history="0" r:id="rId132"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124-н</w:t>
        </w:r>
      </w:hyperlink>
      <w:r>
        <w:rPr>
          <w:sz w:val="20"/>
        </w:rPr>
        <w:t xml:space="preserve">, от 21.05.2021 </w:t>
      </w:r>
      <w:hyperlink w:history="0" r:id="rId133"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38-н</w:t>
        </w:r>
      </w:hyperlink>
      <w:r>
        <w:rPr>
          <w:sz w:val="20"/>
        </w:rPr>
        <w:t xml:space="preserve">)</w:t>
      </w:r>
    </w:p>
    <w:p>
      <w:pPr>
        <w:pStyle w:val="0"/>
        <w:spacing w:before="200" w:line-rule="auto"/>
        <w:ind w:firstLine="540"/>
        <w:jc w:val="both"/>
      </w:pPr>
      <w:r>
        <w:rPr>
          <w:sz w:val="20"/>
        </w:rPr>
        <w:t xml:space="preserve">соблюдение сроков согласования проектов приказа Министерства, разрешения, уведомления и представления его руководителю.</w:t>
      </w:r>
    </w:p>
    <w:p>
      <w:pPr>
        <w:pStyle w:val="0"/>
        <w:jc w:val="both"/>
      </w:pPr>
      <w:r>
        <w:rPr>
          <w:sz w:val="20"/>
        </w:rPr>
        <w:t xml:space="preserve">(в ред. Приказов министерства здравоохранения Красноярского края от 07.12.2017 </w:t>
      </w:r>
      <w:hyperlink w:history="0" r:id="rId134"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124-н</w:t>
        </w:r>
      </w:hyperlink>
      <w:r>
        <w:rPr>
          <w:sz w:val="20"/>
        </w:rPr>
        <w:t xml:space="preserve">, от 21.05.2021 </w:t>
      </w:r>
      <w:hyperlink w:history="0" r:id="rId135"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38-н</w:t>
        </w:r>
      </w:hyperlink>
      <w:r>
        <w:rPr>
          <w:sz w:val="20"/>
        </w:rPr>
        <w:t xml:space="preserve">)</w:t>
      </w:r>
    </w:p>
    <w:p>
      <w:pPr>
        <w:pStyle w:val="0"/>
        <w:spacing w:before="200" w:line-rule="auto"/>
        <w:ind w:firstLine="540"/>
        <w:jc w:val="both"/>
      </w:pPr>
      <w:r>
        <w:rPr>
          <w:sz w:val="20"/>
        </w:rPr>
        <w:t xml:space="preserve">4.8. Руководитель несет персональную ответственность за своевременное подписание приказа Министерства, разрешения, уведомления и их возврат специалисту.</w:t>
      </w:r>
    </w:p>
    <w:p>
      <w:pPr>
        <w:pStyle w:val="0"/>
        <w:jc w:val="both"/>
      </w:pPr>
      <w:r>
        <w:rPr>
          <w:sz w:val="20"/>
        </w:rPr>
        <w:t xml:space="preserve">(в ред. Приказов министерства здравоохранения Красноярского края от 07.12.2017 </w:t>
      </w:r>
      <w:hyperlink w:history="0" r:id="rId136"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124-н</w:t>
        </w:r>
      </w:hyperlink>
      <w:r>
        <w:rPr>
          <w:sz w:val="20"/>
        </w:rPr>
        <w:t xml:space="preserve">, от 21.05.2021 </w:t>
      </w:r>
      <w:hyperlink w:history="0" r:id="rId137"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38-н</w:t>
        </w:r>
      </w:hyperlink>
      <w:r>
        <w:rPr>
          <w:sz w:val="20"/>
        </w:rPr>
        <w:t xml:space="preserve">)</w:t>
      </w:r>
    </w:p>
    <w:p>
      <w:pPr>
        <w:pStyle w:val="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МИНИСТЕРСТВА,</w:t>
      </w:r>
    </w:p>
    <w:p>
      <w:pPr>
        <w:pStyle w:val="2"/>
        <w:jc w:val="center"/>
      </w:pPr>
      <w:r>
        <w:rPr>
          <w:sz w:val="20"/>
        </w:rPr>
        <w:t xml:space="preserve">ЕГО ДОЛЖНОСТНЫХ ЛИЦ И ГОСУДАРСТВЕННЫХ ГРАЖДАНСКИХ</w:t>
      </w:r>
    </w:p>
    <w:p>
      <w:pPr>
        <w:pStyle w:val="2"/>
        <w:jc w:val="center"/>
      </w:pPr>
      <w:r>
        <w:rPr>
          <w:sz w:val="20"/>
        </w:rPr>
        <w:t xml:space="preserve">СЛУЖАЩИХ, ОСУЩЕСТВЛЯЕМЫХ (ПРИНЯТЫХ) В ХОДЕ</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138" w:tooltip="Приказ министерства здравоохранения Красноярского края от 05.07.2013 N 35-н (ред. от 01.12.2021) &quot;О внесении изменений в некоторые Приказы министерства здравоохранения Красноярского края&quot; {КонсультантПлюс}">
        <w:r>
          <w:rPr>
            <w:sz w:val="20"/>
            <w:color w:val="0000ff"/>
          </w:rPr>
          <w:t xml:space="preserve">Приказа</w:t>
        </w:r>
      </w:hyperlink>
      <w:r>
        <w:rPr>
          <w:sz w:val="20"/>
        </w:rPr>
        <w:t xml:space="preserve"> министерства здравоохранения</w:t>
      </w:r>
    </w:p>
    <w:p>
      <w:pPr>
        <w:pStyle w:val="0"/>
        <w:jc w:val="center"/>
      </w:pPr>
      <w:r>
        <w:rPr>
          <w:sz w:val="20"/>
        </w:rPr>
        <w:t xml:space="preserve">Красноярского края от 05.07.2013 N 35-н)</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должностных лиц, государственных гражданских служащих Министерства в ходе предоставления государственной услуги в досудебном и судебном порядке, в том числе в случае:</w:t>
      </w:r>
    </w:p>
    <w:p>
      <w:pPr>
        <w:pStyle w:val="0"/>
        <w:spacing w:before="200" w:line-rule="auto"/>
        <w:ind w:firstLine="540"/>
        <w:jc w:val="both"/>
      </w:pPr>
      <w:r>
        <w:rPr>
          <w:sz w:val="20"/>
        </w:rPr>
        <w:t xml:space="preserve">нарушения срока регистрации запроса заявителя о предоставлении государственной услуги;</w:t>
      </w:r>
    </w:p>
    <w:p>
      <w:pPr>
        <w:pStyle w:val="0"/>
        <w:spacing w:before="200" w:line-rule="auto"/>
        <w:ind w:firstLine="540"/>
        <w:jc w:val="both"/>
      </w:pPr>
      <w:r>
        <w:rPr>
          <w:sz w:val="20"/>
        </w:rPr>
        <w:t xml:space="preserve">нарушения срока предоставления государственной услуги;</w:t>
      </w:r>
    </w:p>
    <w:p>
      <w:pPr>
        <w:pStyle w:val="0"/>
        <w:spacing w:before="200" w:line-rule="auto"/>
        <w:ind w:firstLine="540"/>
        <w:jc w:val="both"/>
      </w:pPr>
      <w:r>
        <w:rPr>
          <w:sz w:val="20"/>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pPr>
        <w:pStyle w:val="0"/>
        <w:jc w:val="both"/>
      </w:pPr>
      <w:r>
        <w:rPr>
          <w:sz w:val="20"/>
        </w:rPr>
        <w:t xml:space="preserve">(в ред. </w:t>
      </w:r>
      <w:hyperlink w:history="0" r:id="rId139"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отказа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 у заявителя;</w:t>
      </w:r>
    </w:p>
    <w:p>
      <w:pPr>
        <w:pStyle w:val="0"/>
        <w:spacing w:before="200" w:line-rule="auto"/>
        <w:ind w:firstLine="540"/>
        <w:jc w:val="both"/>
      </w:pPr>
      <w:r>
        <w:rPr>
          <w:sz w:val="20"/>
        </w:rPr>
        <w:t xml:space="preserve">отказа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отказа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настоящим регламентом срока таких исправлений;</w:t>
      </w:r>
    </w:p>
    <w:p>
      <w:pPr>
        <w:pStyle w:val="0"/>
        <w:spacing w:before="200" w:line-rule="auto"/>
        <w:ind w:firstLine="540"/>
        <w:jc w:val="both"/>
      </w:pPr>
      <w:r>
        <w:rPr>
          <w:sz w:val="20"/>
        </w:rPr>
        <w:t xml:space="preserve">нарушения срока или порядка выдачи документов по результатам предоставления государственной услуги;</w:t>
      </w:r>
    </w:p>
    <w:p>
      <w:pPr>
        <w:pStyle w:val="0"/>
        <w:jc w:val="both"/>
      </w:pPr>
      <w:r>
        <w:rPr>
          <w:sz w:val="20"/>
        </w:rPr>
        <w:t xml:space="preserve">(абзац введен </w:t>
      </w:r>
      <w:hyperlink w:history="0" r:id="rId140" w:tooltip="Приказ министерства здравоохранения Красноярского края от 06.08.2018 N 62-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06.08.2018 N 62-н)</w:t>
      </w:r>
    </w:p>
    <w:p>
      <w:pPr>
        <w:pStyle w:val="0"/>
        <w:spacing w:before="200" w:line-rule="auto"/>
        <w:ind w:firstLine="540"/>
        <w:jc w:val="both"/>
      </w:pPr>
      <w:r>
        <w:rPr>
          <w:sz w:val="20"/>
        </w:rPr>
        <w:t xml:space="preserve">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p>
    <w:p>
      <w:pPr>
        <w:pStyle w:val="0"/>
        <w:jc w:val="both"/>
      </w:pPr>
      <w:r>
        <w:rPr>
          <w:sz w:val="20"/>
        </w:rPr>
        <w:t xml:space="preserve">(абзац введен </w:t>
      </w:r>
      <w:hyperlink w:history="0" r:id="rId141" w:tooltip="Приказ министерства здравоохранения Красноярского края от 06.08.2018 N 62-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06.08.2018 N 62-н)</w:t>
      </w:r>
    </w:p>
    <w:p>
      <w:pPr>
        <w:pStyle w:val="0"/>
        <w:spacing w:before="200" w:line-rule="auto"/>
        <w:ind w:firstLine="540"/>
        <w:jc w:val="both"/>
      </w:pPr>
      <w:r>
        <w:rPr>
          <w:sz w:val="2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w:anchor="P166" w:tooltip="2.6.3.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отсутствуют.">
        <w:r>
          <w:rPr>
            <w:sz w:val="20"/>
            <w:color w:val="0000ff"/>
          </w:rPr>
          <w:t xml:space="preserve">2.6.3</w:t>
        </w:r>
      </w:hyperlink>
      <w:r>
        <w:rPr>
          <w:sz w:val="20"/>
        </w:rPr>
        <w:t xml:space="preserve"> настоящего Регламента.</w:t>
      </w:r>
    </w:p>
    <w:p>
      <w:pPr>
        <w:pStyle w:val="0"/>
        <w:jc w:val="both"/>
      </w:pPr>
      <w:r>
        <w:rPr>
          <w:sz w:val="20"/>
        </w:rPr>
        <w:t xml:space="preserve">(абзац введен </w:t>
      </w:r>
      <w:hyperlink w:history="0" r:id="rId142" w:tooltip="Приказ министерства здравоохранения Красноярского края от 12.11.2018 N 99-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12.11.2018 N 99-н)</w:t>
      </w:r>
    </w:p>
    <w:p>
      <w:pPr>
        <w:pStyle w:val="0"/>
        <w:spacing w:before="200" w:line-rule="auto"/>
        <w:ind w:firstLine="540"/>
        <w:jc w:val="both"/>
      </w:pPr>
      <w:r>
        <w:rPr>
          <w:sz w:val="20"/>
        </w:rPr>
        <w:t xml:space="preserve">5.2. Заявитель вправе обратиться в Министерство с требованием о предоставлении информации и документов, связанных с предоставлением государственной услуги, необходимых для обоснования и рассмотрения жалобы на действия (бездействие) должностных лиц, государственных гражданских служащих Министерства.</w:t>
      </w:r>
    </w:p>
    <w:p>
      <w:pPr>
        <w:pStyle w:val="0"/>
        <w:spacing w:before="200" w:line-rule="auto"/>
        <w:ind w:firstLine="540"/>
        <w:jc w:val="both"/>
      </w:pPr>
      <w:r>
        <w:rPr>
          <w:sz w:val="20"/>
        </w:rPr>
        <w:t xml:space="preserve">5.3. Заявитель вправе обжаловать решения, действия (бездействие) в досудебном порядке:</w:t>
      </w:r>
    </w:p>
    <w:p>
      <w:pPr>
        <w:pStyle w:val="0"/>
        <w:spacing w:before="200" w:line-rule="auto"/>
        <w:ind w:firstLine="540"/>
        <w:jc w:val="both"/>
      </w:pPr>
      <w:r>
        <w:rPr>
          <w:sz w:val="20"/>
        </w:rPr>
        <w:t xml:space="preserve">решения, действия (бездействие) должностных лиц, государственных гражданских служащих Министерства обжалуются министру здравоохранения Красноярского края;</w:t>
      </w:r>
    </w:p>
    <w:p>
      <w:pPr>
        <w:pStyle w:val="0"/>
        <w:spacing w:before="200" w:line-rule="auto"/>
        <w:ind w:firstLine="540"/>
        <w:jc w:val="both"/>
      </w:pPr>
      <w:r>
        <w:rPr>
          <w:sz w:val="20"/>
        </w:rPr>
        <w:t xml:space="preserve">решения, действия (бездействие) министра здравоохранения Красноярского края, Министерства,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государственных гражданских служащих Министерства, обжалуются в Правительстве Красноярского края (адрес: 660017, г. Красноярск, пр. Мира, 110).</w:t>
      </w:r>
    </w:p>
    <w:p>
      <w:pPr>
        <w:pStyle w:val="0"/>
        <w:spacing w:before="200" w:line-rule="auto"/>
        <w:ind w:firstLine="540"/>
        <w:jc w:val="both"/>
      </w:pPr>
      <w:r>
        <w:rPr>
          <w:sz w:val="20"/>
        </w:rPr>
        <w:t xml:space="preserve">5.4. Основанием для начала процедуры досудебного обжалования является обращение (жалоба) заявителя, поданная в интересах заявителя в письменной форме на бумажном носителе или в электронной форме.</w:t>
      </w:r>
    </w:p>
    <w:p>
      <w:pPr>
        <w:pStyle w:val="0"/>
        <w:spacing w:before="200" w:line-rule="auto"/>
        <w:ind w:firstLine="540"/>
        <w:jc w:val="both"/>
      </w:pPr>
      <w:r>
        <w:rPr>
          <w:sz w:val="20"/>
        </w:rPr>
        <w:t xml:space="preserve">Прием жалоб в письменной форме осуществляется:</w:t>
      </w:r>
    </w:p>
    <w:p>
      <w:pPr>
        <w:pStyle w:val="0"/>
        <w:spacing w:before="200" w:line-rule="auto"/>
        <w:ind w:firstLine="540"/>
        <w:jc w:val="both"/>
      </w:pPr>
      <w:r>
        <w:rPr>
          <w:sz w:val="20"/>
        </w:rPr>
        <w:t xml:space="preserve">Министерством (адрес: 660017, г. Красноярск, ул. Красной Армии, 3а);</w:t>
      </w:r>
    </w:p>
    <w:p>
      <w:pPr>
        <w:pStyle w:val="0"/>
        <w:jc w:val="both"/>
      </w:pPr>
      <w:r>
        <w:rPr>
          <w:sz w:val="20"/>
        </w:rPr>
        <w:t xml:space="preserve">(в ред. </w:t>
      </w:r>
      <w:hyperlink w:history="0" r:id="rId143"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spacing w:before="200" w:line-rule="auto"/>
        <w:ind w:firstLine="540"/>
        <w:jc w:val="both"/>
      </w:pPr>
      <w:r>
        <w:rPr>
          <w:sz w:val="20"/>
        </w:rPr>
        <w:t xml:space="preserve">краевым многофункциональным центром предоставления государственных и муниципальных услуг;</w:t>
      </w:r>
    </w:p>
    <w:p>
      <w:pPr>
        <w:pStyle w:val="0"/>
        <w:spacing w:before="200" w:line-rule="auto"/>
        <w:ind w:firstLine="540"/>
        <w:jc w:val="both"/>
      </w:pPr>
      <w:r>
        <w:rPr>
          <w:sz w:val="20"/>
        </w:rPr>
        <w:t xml:space="preserve">Правительством Красноярского края (адрес: 660017, г. Красноярск, пр. Мира, 110).</w:t>
      </w:r>
    </w:p>
    <w:p>
      <w:pPr>
        <w:pStyle w:val="0"/>
        <w:spacing w:before="200" w:line-rule="auto"/>
        <w:ind w:firstLine="540"/>
        <w:jc w:val="both"/>
      </w:pPr>
      <w:r>
        <w:rPr>
          <w:sz w:val="20"/>
        </w:rPr>
        <w:t xml:space="preserve">Жалоба в письменной форме может быть направлена заявителем по почте или подана при личном приеме заявителя.</w:t>
      </w:r>
    </w:p>
    <w:p>
      <w:pPr>
        <w:pStyle w:val="0"/>
        <w:spacing w:before="200" w:line-rule="auto"/>
        <w:ind w:firstLine="540"/>
        <w:jc w:val="both"/>
      </w:pPr>
      <w:r>
        <w:rPr>
          <w:sz w:val="20"/>
        </w:rPr>
        <w:t xml:space="preserve">В электронной форме жалоба может быть подана заявителем посредством:</w:t>
      </w:r>
    </w:p>
    <w:p>
      <w:pPr>
        <w:pStyle w:val="0"/>
        <w:spacing w:before="200" w:line-rule="auto"/>
        <w:ind w:firstLine="540"/>
        <w:jc w:val="both"/>
      </w:pPr>
      <w:r>
        <w:rPr>
          <w:sz w:val="20"/>
        </w:rPr>
        <w:t xml:space="preserve">официального сайта Министерства в информационно-телекоммуникационной сети Интернет (</w:t>
      </w:r>
      <w:r>
        <w:rPr>
          <w:sz w:val="20"/>
        </w:rPr>
        <w:t xml:space="preserve">www.kraszdrav.ru</w:t>
      </w:r>
      <w:r>
        <w:rPr>
          <w:sz w:val="20"/>
        </w:rPr>
        <w:t xml:space="preserve">);</w:t>
      </w:r>
    </w:p>
    <w:p>
      <w:pPr>
        <w:pStyle w:val="0"/>
        <w:spacing w:before="200" w:line-rule="auto"/>
        <w:ind w:firstLine="540"/>
        <w:jc w:val="both"/>
      </w:pPr>
      <w:r>
        <w:rPr>
          <w:sz w:val="20"/>
        </w:rPr>
        <w:t xml:space="preserve">единого краевого портала "Красноярский край" в информационно-телекоммуникационной сети Интернет;</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с использованием краевого портала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w:t>
      </w:r>
    </w:p>
    <w:p>
      <w:pPr>
        <w:pStyle w:val="0"/>
        <w:spacing w:before="200" w:line-rule="auto"/>
        <w:ind w:firstLine="540"/>
        <w:jc w:val="both"/>
      </w:pPr>
      <w:r>
        <w:rPr>
          <w:sz w:val="20"/>
        </w:rPr>
        <w:t xml:space="preserve">5.5. Жалоба заявителя должна содержать:</w:t>
      </w:r>
    </w:p>
    <w:p>
      <w:pPr>
        <w:pStyle w:val="0"/>
        <w:spacing w:before="200" w:line-rule="auto"/>
        <w:ind w:firstLine="540"/>
        <w:jc w:val="both"/>
      </w:pPr>
      <w:r>
        <w:rPr>
          <w:sz w:val="20"/>
        </w:rPr>
        <w:t xml:space="preserve">наименование Министерства либо фамилию, имя, отчество (последнее - при наличии) министра здравоохранения Красноярского края или должностного лица, государственного гражданского служащего Министерства,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подавшего жалобу, либо наименование, сведения о месте нахождения заявителя - юридического лица (органа), подавшего жалобу,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Жалоба не должна содержать нецензурные либо оскорбительные выражения, угрозы жизни, здоровью или имуществу должностного лица, а также членов его семьи.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5.6. Жалоба, поступившая в Министерство, регистрируется государственным гражданским служащим общего отдела Министерства не позднее рабочего дня, следующего за днем ее поступления, путем внесения соответствующей записи в электронную базу данных и проставления на жалобе штампа с указанием наименования Министерства, даты регистрации жалобы и входящего регистрационного номера жалобы.</w:t>
      </w:r>
    </w:p>
    <w:p>
      <w:pPr>
        <w:pStyle w:val="0"/>
        <w:spacing w:before="200" w:line-rule="auto"/>
        <w:ind w:firstLine="540"/>
        <w:jc w:val="both"/>
      </w:pPr>
      <w:r>
        <w:rPr>
          <w:sz w:val="20"/>
        </w:rPr>
        <w:t xml:space="preserve">5.7. Должностное лицо, государственный гражданский служащий Министерства, которому поручается рассмотрение жалобы, определяется руководителем исходя:</w:t>
      </w:r>
    </w:p>
    <w:p>
      <w:pPr>
        <w:pStyle w:val="0"/>
        <w:spacing w:before="200" w:line-rule="auto"/>
        <w:ind w:firstLine="540"/>
        <w:jc w:val="both"/>
      </w:pPr>
      <w:r>
        <w:rPr>
          <w:sz w:val="20"/>
        </w:rPr>
        <w:t xml:space="preserve">из распределения обязанностей между министром здравоохранения Красноярского края и его заместителями;</w:t>
      </w:r>
    </w:p>
    <w:p>
      <w:pPr>
        <w:pStyle w:val="0"/>
        <w:spacing w:before="200" w:line-rule="auto"/>
        <w:ind w:firstLine="540"/>
        <w:jc w:val="both"/>
      </w:pPr>
      <w:r>
        <w:rPr>
          <w:sz w:val="20"/>
        </w:rPr>
        <w:t xml:space="preserve">положений о структурных подразделениях Министерства;</w:t>
      </w:r>
    </w:p>
    <w:p>
      <w:pPr>
        <w:pStyle w:val="0"/>
        <w:spacing w:before="200" w:line-rule="auto"/>
        <w:ind w:firstLine="540"/>
        <w:jc w:val="both"/>
      </w:pPr>
      <w:r>
        <w:rPr>
          <w:sz w:val="20"/>
        </w:rPr>
        <w:t xml:space="preserve">подчиненности должностного лица, государственного гражданского служащего Министерства, чьи решения, действия (бездействие) обжалуются.</w:t>
      </w:r>
    </w:p>
    <w:p>
      <w:pPr>
        <w:pStyle w:val="0"/>
        <w:spacing w:before="200" w:line-rule="auto"/>
        <w:ind w:firstLine="540"/>
        <w:jc w:val="both"/>
      </w:pPr>
      <w:r>
        <w:rPr>
          <w:sz w:val="20"/>
        </w:rPr>
        <w:t xml:space="preserve">Рассмотрение жалобы не может быть поручено должностному лицу, государственному гражданскому служащему Министерства, чьи решения, действия (бездействие) обжалуются.</w:t>
      </w:r>
    </w:p>
    <w:p>
      <w:pPr>
        <w:pStyle w:val="0"/>
        <w:spacing w:before="200" w:line-rule="auto"/>
        <w:ind w:firstLine="540"/>
        <w:jc w:val="both"/>
      </w:pPr>
      <w:r>
        <w:rPr>
          <w:sz w:val="20"/>
        </w:rPr>
        <w:t xml:space="preserve">5.8. Жалоба подлежит рассмотрению в течение 15 рабочих дней со дня ее регистрации, а в случае обжалования отказа Министерства, его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Основания для приостановления рассмотрения жалобы отсутствуют.</w:t>
      </w:r>
    </w:p>
    <w:p>
      <w:pPr>
        <w:pStyle w:val="0"/>
        <w:spacing w:before="200" w:line-rule="auto"/>
        <w:ind w:firstLine="540"/>
        <w:jc w:val="both"/>
      </w:pPr>
      <w:r>
        <w:rPr>
          <w:sz w:val="20"/>
        </w:rPr>
        <w:t xml:space="preserve">5.9. Министр здравоохранения Красноярского края, должностное лицо Министерства, уполномоченное на рассмотрение жалобы:</w:t>
      </w:r>
    </w:p>
    <w:p>
      <w:pPr>
        <w:pStyle w:val="0"/>
        <w:spacing w:before="200" w:line-rule="auto"/>
        <w:ind w:firstLine="540"/>
        <w:jc w:val="both"/>
      </w:pPr>
      <w:r>
        <w:rPr>
          <w:sz w:val="20"/>
        </w:rPr>
        <w:t xml:space="preserve">обеспечивают объективное, всестороннее и своевременное рассмотрение жалобы, в случае необходимости - с участием заявителя, подавшего жалобу;</w:t>
      </w:r>
    </w:p>
    <w:p>
      <w:pPr>
        <w:pStyle w:val="0"/>
        <w:spacing w:before="200" w:line-rule="auto"/>
        <w:ind w:firstLine="540"/>
        <w:jc w:val="both"/>
      </w:pPr>
      <w:r>
        <w:rPr>
          <w:sz w:val="20"/>
        </w:rPr>
        <w:t xml:space="preserve">принимают меры, направленные на восстановление или защиту нарушенных прав и законных интересов гражданина;</w:t>
      </w:r>
    </w:p>
    <w:p>
      <w:pPr>
        <w:pStyle w:val="0"/>
        <w:spacing w:before="200" w:line-rule="auto"/>
        <w:ind w:firstLine="540"/>
        <w:jc w:val="both"/>
      </w:pPr>
      <w:r>
        <w:rPr>
          <w:sz w:val="20"/>
        </w:rPr>
        <w:t xml:space="preserve">направляют заявителю в письменной форме и по желанию заявителя в электронной форме мотивированный ответ по результатам рассмотрения жалобы;</w:t>
      </w:r>
    </w:p>
    <w:p>
      <w:pPr>
        <w:pStyle w:val="0"/>
        <w:spacing w:before="200" w:line-rule="auto"/>
        <w:ind w:firstLine="540"/>
        <w:jc w:val="both"/>
      </w:pPr>
      <w:r>
        <w:rPr>
          <w:sz w:val="20"/>
        </w:rPr>
        <w:t xml:space="preserve">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pPr>
        <w:pStyle w:val="0"/>
        <w:spacing w:before="200" w:line-rule="auto"/>
        <w:ind w:firstLine="540"/>
        <w:jc w:val="both"/>
      </w:pPr>
      <w:r>
        <w:rPr>
          <w:sz w:val="20"/>
        </w:rPr>
        <w:t xml:space="preserve">При рассмотрении жалобы Министерство, должностное лицо Министерства, уполномоченное на ее рассмотрение, запрашивают и учитывают мнение органов, должностных лиц, государственных гражданских служащих, решения, действия (бездействие) которых обжалуются.</w:t>
      </w:r>
    </w:p>
    <w:p>
      <w:pPr>
        <w:pStyle w:val="0"/>
        <w:spacing w:before="200" w:line-rule="auto"/>
        <w:ind w:firstLine="540"/>
        <w:jc w:val="both"/>
      </w:pPr>
      <w:r>
        <w:rPr>
          <w:sz w:val="20"/>
        </w:rPr>
        <w:t xml:space="preserve">Рассмотрение жалобы осуществляется посредством установления соответствия решений, действий (бездействия) государственных гражданских служащих Министерства при предоставлении государственной услуги, в том числе сроков их принятия (осуществления), оформления документов, требованиям настоящего регламента, заявлению и документам, представленным заявителем.</w:t>
      </w:r>
    </w:p>
    <w:bookmarkStart w:id="435" w:name="P435"/>
    <w:bookmarkEnd w:id="435"/>
    <w:p>
      <w:pPr>
        <w:pStyle w:val="0"/>
        <w:spacing w:before="200" w:line-rule="auto"/>
        <w:ind w:firstLine="540"/>
        <w:jc w:val="both"/>
      </w:pPr>
      <w:r>
        <w:rPr>
          <w:sz w:val="20"/>
        </w:rPr>
        <w:t xml:space="preserve">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w:t>
      </w:r>
    </w:p>
    <w:p>
      <w:pPr>
        <w:pStyle w:val="0"/>
        <w:spacing w:before="200" w:line-rule="auto"/>
        <w:ind w:firstLine="540"/>
        <w:jc w:val="both"/>
      </w:pPr>
      <w:r>
        <w:rPr>
          <w:sz w:val="20"/>
        </w:rPr>
        <w:t xml:space="preserve">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pPr>
        <w:pStyle w:val="0"/>
        <w:jc w:val="both"/>
      </w:pPr>
      <w:r>
        <w:rPr>
          <w:sz w:val="20"/>
        </w:rPr>
        <w:t xml:space="preserve">(в ред. </w:t>
      </w:r>
      <w:hyperlink w:history="0" r:id="rId144"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отказывает в удовлетворении жалобы.</w:t>
      </w:r>
    </w:p>
    <w:p>
      <w:pPr>
        <w:pStyle w:val="0"/>
        <w:spacing w:before="200" w:line-rule="auto"/>
        <w:ind w:firstLine="540"/>
        <w:jc w:val="both"/>
      </w:pPr>
      <w:r>
        <w:rPr>
          <w:sz w:val="20"/>
        </w:rPr>
        <w:t xml:space="preserve">Решение принимается в форме резолюции министра здравоохранения Красноярского края или должностного лица Министерства, уполномоченного на рассмотрение жалобы, с указанием даты его принятия.</w:t>
      </w:r>
    </w:p>
    <w:p>
      <w:pPr>
        <w:pStyle w:val="0"/>
        <w:spacing w:before="200" w:line-rule="auto"/>
        <w:ind w:firstLine="540"/>
        <w:jc w:val="both"/>
      </w:pPr>
      <w:r>
        <w:rPr>
          <w:sz w:val="20"/>
        </w:rPr>
        <w:t xml:space="preserve">5.11. При удовлетворении жалобы Министерство, должностное лицо Министерства, уполномоченное на рассмотрение жалобы, принимают исчерпывающие меры по устранению выявленных нарушений, в том числе:</w:t>
      </w:r>
    </w:p>
    <w:p>
      <w:pPr>
        <w:pStyle w:val="0"/>
        <w:spacing w:before="200" w:line-rule="auto"/>
        <w:ind w:firstLine="540"/>
        <w:jc w:val="both"/>
      </w:pPr>
      <w:r>
        <w:rPr>
          <w:sz w:val="20"/>
        </w:rPr>
        <w:t xml:space="preserve">по выдаче заявителю результата государственной услуги не позднее 5 рабочих дней со дня принятия решения, если иное не предусмотрено законодательством Российской Федерации;</w:t>
      </w:r>
    </w:p>
    <w:p>
      <w:pPr>
        <w:pStyle w:val="0"/>
        <w:spacing w:before="200" w:line-rule="auto"/>
        <w:ind w:firstLine="540"/>
        <w:jc w:val="both"/>
      </w:pPr>
      <w:r>
        <w:rPr>
          <w:sz w:val="20"/>
        </w:rPr>
        <w:t xml:space="preserve">исправлению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возврату заявителю денежных средств, взимание которых не предусмотрено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5.12. Министерство, должностное лицо Министерства, уполномоченное на рассмотрение жалобы, отказывает в удовлетворении жалобы в следующих случаях:</w:t>
      </w:r>
    </w:p>
    <w:p>
      <w:pPr>
        <w:pStyle w:val="0"/>
        <w:spacing w:before="200" w:line-rule="auto"/>
        <w:ind w:firstLine="540"/>
        <w:jc w:val="both"/>
      </w:pPr>
      <w:r>
        <w:rPr>
          <w:sz w:val="20"/>
        </w:rPr>
        <w:t xml:space="preserve">если обжалуемые действия Министерства являются правомерными;</w:t>
      </w:r>
    </w:p>
    <w:p>
      <w:pPr>
        <w:pStyle w:val="0"/>
        <w:spacing w:before="200" w:line-rule="auto"/>
        <w:ind w:firstLine="540"/>
        <w:jc w:val="both"/>
      </w:pPr>
      <w:r>
        <w:rPr>
          <w:sz w:val="20"/>
        </w:rPr>
        <w:t xml:space="preserve">наличие вступившего в законную силу решения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w:t>
      </w:r>
    </w:p>
    <w:p>
      <w:pPr>
        <w:pStyle w:val="0"/>
        <w:spacing w:before="200" w:line-rule="auto"/>
        <w:ind w:firstLine="540"/>
        <w:jc w:val="both"/>
      </w:pPr>
      <w:r>
        <w:rPr>
          <w:sz w:val="20"/>
        </w:rPr>
        <w:t xml:space="preserve">наличие решения по жалобе, принятого ранее Министерством соответствии с требованиями настоящего регламента в отношении того же заявителя и по тому же предмету жалобы.</w:t>
      </w:r>
    </w:p>
    <w:p>
      <w:pPr>
        <w:pStyle w:val="0"/>
        <w:spacing w:before="200" w:line-rule="auto"/>
        <w:ind w:firstLine="540"/>
        <w:jc w:val="both"/>
      </w:pPr>
      <w:r>
        <w:rPr>
          <w:sz w:val="20"/>
        </w:rPr>
        <w:t xml:space="preserve">5.13. Не позднее дня, следующего за днем принятия решения, указанного в </w:t>
      </w:r>
      <w:hyperlink w:history="0" w:anchor="P435" w:tooltip="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
        <w:r>
          <w:rPr>
            <w:sz w:val="20"/>
            <w:color w:val="0000ff"/>
          </w:rPr>
          <w:t xml:space="preserve">пункте 5.10</w:t>
        </w:r>
      </w:hyperlink>
      <w:r>
        <w:rPr>
          <w:sz w:val="20"/>
        </w:rPr>
        <w:t xml:space="preserve"> настоящего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о результатах рассмотрения жалобы оформляется на официальном бланке Министерства в соответствии с требованиями, установленными к оформлению писем Министерства.</w:t>
      </w:r>
    </w:p>
    <w:p>
      <w:pPr>
        <w:pStyle w:val="0"/>
        <w:spacing w:before="200" w:line-rule="auto"/>
        <w:ind w:firstLine="540"/>
        <w:jc w:val="both"/>
      </w:pPr>
      <w:r>
        <w:rPr>
          <w:sz w:val="20"/>
        </w:rPr>
        <w:t xml:space="preserve">Ответ о результатах рассмотрения жалобы регистрируется путем внесения соответствующей записи в электронную базу данных и проставления на ответе даты и исходящего регистрационного номера.</w:t>
      </w:r>
    </w:p>
    <w:p>
      <w:pPr>
        <w:pStyle w:val="0"/>
        <w:spacing w:before="200" w:line-rule="auto"/>
        <w:ind w:firstLine="540"/>
        <w:jc w:val="both"/>
      </w:pPr>
      <w:r>
        <w:rPr>
          <w:sz w:val="20"/>
        </w:rPr>
        <w:t xml:space="preserve">5.13.1.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5.13.1 введен </w:t>
      </w:r>
      <w:hyperlink w:history="0" r:id="rId145" w:tooltip="Приказ министерства здравоохранения Красноярского края от 12.11.2018 N 99-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Приказом</w:t>
        </w:r>
      </w:hyperlink>
      <w:r>
        <w:rPr>
          <w:sz w:val="20"/>
        </w:rPr>
        <w:t xml:space="preserve"> министерства здравоохранения Красноярского края от 12.11.2018 N 99-н)</w:t>
      </w:r>
    </w:p>
    <w:p>
      <w:pPr>
        <w:pStyle w:val="0"/>
        <w:spacing w:before="200" w:line-rule="auto"/>
        <w:ind w:firstLine="540"/>
        <w:jc w:val="both"/>
      </w:pPr>
      <w:r>
        <w:rPr>
          <w:sz w:val="20"/>
        </w:rPr>
        <w:t xml:space="preserve">5.14. Ответ на жалобу не дается в случае, если:</w:t>
      </w:r>
    </w:p>
    <w:p>
      <w:pPr>
        <w:pStyle w:val="0"/>
        <w:spacing w:before="200" w:line-rule="auto"/>
        <w:ind w:firstLine="540"/>
        <w:jc w:val="both"/>
      </w:pPr>
      <w:r>
        <w:rPr>
          <w:sz w:val="20"/>
        </w:rPr>
        <w:t xml:space="preserve">в жалобе не указана или не поддается прочтению фамилия заявителя;</w:t>
      </w:r>
    </w:p>
    <w:p>
      <w:pPr>
        <w:pStyle w:val="0"/>
        <w:spacing w:before="200" w:line-rule="auto"/>
        <w:ind w:firstLine="540"/>
        <w:jc w:val="both"/>
      </w:pPr>
      <w:r>
        <w:rPr>
          <w:sz w:val="20"/>
        </w:rPr>
        <w:t xml:space="preserve">в жалобе не указан или не поддается прочтению почтовый адрес, по которому должен быть направлен ответ.</w:t>
      </w:r>
    </w:p>
    <w:p>
      <w:pPr>
        <w:pStyle w:val="0"/>
        <w:spacing w:before="200" w:line-rule="auto"/>
        <w:ind w:firstLine="540"/>
        <w:jc w:val="both"/>
      </w:pPr>
      <w:r>
        <w:rPr>
          <w:sz w:val="20"/>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 должностное лицо Министерства, уполномоченное на рассмотрение жалобы, незамедлительно направляют имеющиеся материалы в органы прокуратуры.</w:t>
      </w:r>
    </w:p>
    <w:p>
      <w:pPr>
        <w:pStyle w:val="0"/>
        <w:spacing w:before="200" w:line-rule="auto"/>
        <w:ind w:firstLine="540"/>
        <w:jc w:val="both"/>
      </w:pPr>
      <w:r>
        <w:rPr>
          <w:sz w:val="20"/>
        </w:rPr>
        <w:t xml:space="preserve">5.16. Заявитель вправе обжаловать решение по жалобе Министерства, должностного лица Министерства, уполномоченного на рассмотрение жалобы, по своему выбору:</w:t>
      </w:r>
    </w:p>
    <w:p>
      <w:pPr>
        <w:pStyle w:val="0"/>
        <w:spacing w:before="200" w:line-rule="auto"/>
        <w:ind w:firstLine="540"/>
        <w:jc w:val="both"/>
      </w:pPr>
      <w:r>
        <w:rPr>
          <w:sz w:val="20"/>
        </w:rPr>
        <w:t xml:space="preserve">в Правительство Красноярского края (адрес: 660017, г. Красноярск, пр. Мира, 110);</w:t>
      </w:r>
    </w:p>
    <w:p>
      <w:pPr>
        <w:pStyle w:val="0"/>
        <w:spacing w:before="200" w:line-rule="auto"/>
        <w:ind w:firstLine="540"/>
        <w:jc w:val="both"/>
      </w:pPr>
      <w:r>
        <w:rPr>
          <w:sz w:val="20"/>
        </w:rPr>
        <w:t xml:space="preserve">в судебном порядке.</w:t>
      </w:r>
    </w:p>
    <w:p>
      <w:pPr>
        <w:pStyle w:val="0"/>
        <w:spacing w:before="200" w:line-rule="auto"/>
        <w:ind w:firstLine="540"/>
        <w:jc w:val="both"/>
      </w:pPr>
      <w:r>
        <w:rPr>
          <w:sz w:val="20"/>
        </w:rPr>
        <w:t xml:space="preserve">5.17. Информирование заявителей о порядке подачи и рассмотрения жалобы осуществляется в соответствии с </w:t>
      </w:r>
      <w:hyperlink w:history="0" w:anchor="P58" w:tooltip="1.4. Требования к порядку информирования о предоставлении государственной услуги.">
        <w:r>
          <w:rPr>
            <w:sz w:val="20"/>
            <w:color w:val="0000ff"/>
          </w:rPr>
          <w:t xml:space="preserve">пунктами 1.4</w:t>
        </w:r>
      </w:hyperlink>
      <w:r>
        <w:rPr>
          <w:sz w:val="20"/>
        </w:rPr>
        <w:t xml:space="preserve"> - </w:t>
      </w:r>
      <w:hyperlink w:history="0" w:anchor="P111" w:tooltip="1.4.13.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
        <w:r>
          <w:rPr>
            <w:sz w:val="20"/>
            <w:color w:val="0000ff"/>
          </w:rPr>
          <w:t xml:space="preserve">1.4.13</w:t>
        </w:r>
      </w:hyperlink>
      <w:r>
        <w:rPr>
          <w:sz w:val="20"/>
        </w:rPr>
        <w:t xml:space="preserve"> настоящего регламента.</w:t>
      </w:r>
    </w:p>
    <w:p>
      <w:pPr>
        <w:pStyle w:val="0"/>
        <w:jc w:val="both"/>
      </w:pPr>
      <w:r>
        <w:rPr>
          <w:sz w:val="20"/>
        </w:rPr>
        <w:t xml:space="preserve">(в ред. </w:t>
      </w:r>
      <w:hyperlink w:history="0" r:id="rId146" w:tooltip="Приказ министерства здравоохранения Красноярского края от 27.02.2019 N 23-н (ред. от 10.03.2023) &quot;О внесении изменений в некоторые Приказы министерства здравоохранения Красноярского края об утверждении административных регламентов предоставления государственных услуг&quot; {КонсультантПлюс}">
        <w:r>
          <w:rPr>
            <w:sz w:val="20"/>
            <w:color w:val="0000ff"/>
          </w:rPr>
          <w:t xml:space="preserve">Приказа</w:t>
        </w:r>
      </w:hyperlink>
      <w:r>
        <w:rPr>
          <w:sz w:val="20"/>
        </w:rPr>
        <w:t xml:space="preserve"> министерства здравоохранения Красноярского края от 27.02.2019 N 23-н)</w:t>
      </w:r>
    </w:p>
    <w:p>
      <w:pPr>
        <w:pStyle w:val="0"/>
        <w:spacing w:before="200" w:line-rule="auto"/>
        <w:ind w:firstLine="540"/>
        <w:jc w:val="both"/>
      </w:pPr>
      <w:r>
        <w:rPr>
          <w:sz w:val="20"/>
        </w:rPr>
        <w:t xml:space="preserve">5.18. Перечень нормативных правовых актов, регулирующих порядок досудебного (внесудебного) обжалования решений и действий (бездействия) Министерства:</w:t>
      </w:r>
    </w:p>
    <w:p>
      <w:pPr>
        <w:pStyle w:val="0"/>
        <w:spacing w:before="200" w:line-rule="auto"/>
        <w:ind w:firstLine="540"/>
        <w:jc w:val="both"/>
      </w:pPr>
      <w:r>
        <w:rPr>
          <w:sz w:val="20"/>
        </w:rPr>
        <w:t xml:space="preserve">Федеральный </w:t>
      </w:r>
      <w:hyperlink w:history="0" r:id="rId14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148"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hyperlink w:history="0" r:id="rId14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150" w:tooltip="Закон Красноярского края от 07.02.2013 N 4-1039 (ред. от 01.11.2018) &quot;Об особенностях подачи и рассмотрения жалоб при предоставлении государственных услуг&quot; (подписан Губернатором Красноярского края 18.02.2013) {КонсультантПлюс}">
        <w:r>
          <w:rPr>
            <w:sz w:val="20"/>
            <w:color w:val="0000ff"/>
          </w:rPr>
          <w:t xml:space="preserve">Закон</w:t>
        </w:r>
      </w:hyperlink>
      <w:r>
        <w:rPr>
          <w:sz w:val="20"/>
        </w:rPr>
        <w:t xml:space="preserve"> Красноярского края от 07.02.2013 N 4-1039 "Об особенностях подачи и рассмотрения жалоб при предоставлении государственных услуг";</w:t>
      </w:r>
    </w:p>
    <w:p>
      <w:pPr>
        <w:pStyle w:val="0"/>
        <w:spacing w:before="200" w:line-rule="auto"/>
        <w:ind w:firstLine="540"/>
        <w:jc w:val="both"/>
      </w:pPr>
      <w:hyperlink w:history="0" r:id="rId151"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p>
    <w:p>
      <w:pPr>
        <w:pStyle w:val="0"/>
        <w:spacing w:before="200" w:line-rule="auto"/>
        <w:ind w:firstLine="540"/>
        <w:jc w:val="both"/>
      </w:pPr>
      <w:r>
        <w:rPr>
          <w:sz w:val="20"/>
        </w:rPr>
        <w:t xml:space="preserve">Перечень нормативных правовых актов, регулирующих порядок досудебного (внесудебного) обжалования решений и действий (бездействия) Министерства, размещается в федеральной государственной информационной системе "Единый портал государственных и муниципальных услуг (функций)", на краевом портале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 на официальном сайте Министерства. Министерство обеспечивает размещение и актуализацию перечня нормативных правовых актов, регулирующих порядок досудебного (внесудебного) обжалования решений и действий (бездействия) Министерства.</w:t>
      </w:r>
    </w:p>
    <w:p>
      <w:pPr>
        <w:pStyle w:val="0"/>
        <w:jc w:val="both"/>
      </w:pPr>
      <w:r>
        <w:rPr>
          <w:sz w:val="20"/>
        </w:rPr>
        <w:t xml:space="preserve">(п. 5.18 в ред. </w:t>
      </w:r>
      <w:hyperlink w:history="0" r:id="rId152"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rPr>
        <w:t xml:space="preserve"> министерства здравоохранения Красноярского края от 21.05.2021 N 38-н)</w:t>
      </w:r>
    </w:p>
    <w:p>
      <w:pPr>
        <w:pStyle w:val="0"/>
        <w:jc w:val="both"/>
      </w:pPr>
      <w:r>
        <w:rPr>
          <w:sz w:val="20"/>
        </w:rPr>
      </w:r>
    </w:p>
    <w:p>
      <w:pPr>
        <w:pStyle w:val="0"/>
        <w:jc w:val="right"/>
      </w:pPr>
      <w:r>
        <w:rPr>
          <w:sz w:val="20"/>
        </w:rPr>
        <w:t xml:space="preserve">Министр</w:t>
      </w:r>
    </w:p>
    <w:p>
      <w:pPr>
        <w:pStyle w:val="0"/>
        <w:jc w:val="right"/>
      </w:pPr>
      <w:r>
        <w:rPr>
          <w:sz w:val="20"/>
        </w:rPr>
        <w:t xml:space="preserve">здравоохранения Красноярского края</w:t>
      </w:r>
    </w:p>
    <w:p>
      <w:pPr>
        <w:pStyle w:val="0"/>
        <w:jc w:val="right"/>
      </w:pPr>
      <w:r>
        <w:rPr>
          <w:sz w:val="20"/>
        </w:rPr>
        <w:t xml:space="preserve">В.Н.ЯНИН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здравоохранения Красноярского края</w:t>
      </w:r>
    </w:p>
    <w:p>
      <w:pPr>
        <w:pStyle w:val="0"/>
        <w:jc w:val="right"/>
      </w:pPr>
      <w:r>
        <w:rPr>
          <w:sz w:val="20"/>
        </w:rPr>
        <w:t xml:space="preserve">государственной услуги по выдаче</w:t>
      </w:r>
    </w:p>
    <w:p>
      <w:pPr>
        <w:pStyle w:val="0"/>
        <w:jc w:val="right"/>
      </w:pPr>
      <w:r>
        <w:rPr>
          <w:sz w:val="20"/>
        </w:rPr>
        <w:t xml:space="preserve">разрешений на занятие народной</w:t>
      </w:r>
    </w:p>
    <w:p>
      <w:pPr>
        <w:pStyle w:val="0"/>
        <w:jc w:val="right"/>
      </w:pPr>
      <w:r>
        <w:rPr>
          <w:sz w:val="20"/>
        </w:rPr>
        <w:t xml:space="preserve">медициной на территории</w:t>
      </w:r>
    </w:p>
    <w:p>
      <w:pPr>
        <w:pStyle w:val="0"/>
        <w:jc w:val="right"/>
      </w:pPr>
      <w:r>
        <w:rPr>
          <w:sz w:val="20"/>
        </w:rPr>
        <w:t xml:space="preserve">Красноярского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3" w:tooltip="Приказ министерства здравоохранения Красноярского края от 21.05.2021 N 38-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color w:val="392c69"/>
              </w:rPr>
              <w:t xml:space="preserve"> министерства здравоохранения Красноярского края</w:t>
            </w:r>
          </w:p>
          <w:p>
            <w:pPr>
              <w:pStyle w:val="0"/>
              <w:jc w:val="center"/>
            </w:pPr>
            <w:r>
              <w:rPr>
                <w:sz w:val="20"/>
                <w:color w:val="392c69"/>
              </w:rPr>
              <w:t xml:space="preserve">от 21.05.2021 N 38-н)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93" w:name="P493"/>
    <w:bookmarkEnd w:id="493"/>
    <w:p>
      <w:pPr>
        <w:pStyle w:val="0"/>
        <w:jc w:val="center"/>
      </w:pPr>
      <w:r>
        <w:rPr>
          <w:sz w:val="20"/>
        </w:rPr>
        <w:t xml:space="preserve">ФОРМА ЗАЯВЛЕНИЯ</w:t>
      </w:r>
    </w:p>
    <w:p>
      <w:pPr>
        <w:pStyle w:val="0"/>
        <w:jc w:val="center"/>
      </w:pPr>
      <w:r>
        <w:rPr>
          <w:sz w:val="20"/>
        </w:rPr>
        <w:t xml:space="preserve">О ВЫДАЧЕ РАЗРЕШЕНИЯ НА ЗАНЯТИЕ НАРОДНОЙ</w:t>
      </w:r>
    </w:p>
    <w:p>
      <w:pPr>
        <w:pStyle w:val="0"/>
        <w:jc w:val="center"/>
      </w:pPr>
      <w:r>
        <w:rPr>
          <w:sz w:val="20"/>
        </w:rPr>
        <w:t xml:space="preserve">МЕДИЦИНОЙ НА ТЕРРИТОРИИ КРАСНОЯРСКОГО КРАЯ</w:t>
      </w:r>
    </w:p>
    <w:p>
      <w:pPr>
        <w:pStyle w:val="0"/>
        <w:jc w:val="both"/>
      </w:pPr>
      <w:r>
        <w:rPr>
          <w:sz w:val="20"/>
        </w:rPr>
      </w:r>
    </w:p>
    <w:p>
      <w:pPr>
        <w:pStyle w:val="1"/>
        <w:jc w:val="both"/>
      </w:pPr>
      <w:r>
        <w:rPr>
          <w:sz w:val="20"/>
        </w:rPr>
        <w:t xml:space="preserve">                                                  Министру  здравоохранения</w:t>
      </w:r>
    </w:p>
    <w:p>
      <w:pPr>
        <w:pStyle w:val="1"/>
        <w:jc w:val="both"/>
      </w:pPr>
      <w:r>
        <w:rPr>
          <w:sz w:val="20"/>
        </w:rPr>
        <w:t xml:space="preserve">                                                  Красноярского края</w:t>
      </w:r>
    </w:p>
    <w:p>
      <w:pPr>
        <w:pStyle w:val="1"/>
        <w:jc w:val="both"/>
      </w:pPr>
      <w:r>
        <w:rPr>
          <w:sz w:val="20"/>
        </w:rPr>
        <w:t xml:space="preserve">                                                  от ______________________</w:t>
      </w:r>
    </w:p>
    <w:p>
      <w:pPr>
        <w:pStyle w:val="1"/>
        <w:jc w:val="both"/>
      </w:pPr>
      <w:r>
        <w:rPr>
          <w:sz w:val="20"/>
        </w:rPr>
        <w:t xml:space="preserve">                                                    (фамилия, имя, отчество</w:t>
      </w:r>
    </w:p>
    <w:p>
      <w:pPr>
        <w:pStyle w:val="1"/>
        <w:jc w:val="both"/>
      </w:pPr>
      <w:r>
        <w:rPr>
          <w:sz w:val="20"/>
        </w:rPr>
        <w:t xml:space="preserve">                                                    (последнее при наличии)</w:t>
      </w:r>
    </w:p>
    <w:p>
      <w:pPr>
        <w:pStyle w:val="1"/>
        <w:jc w:val="both"/>
      </w:pPr>
      <w:r>
        <w:rPr>
          <w:sz w:val="20"/>
        </w:rPr>
        <w:t xml:space="preserve">                                                            заявителя)</w:t>
      </w:r>
    </w:p>
    <w:p>
      <w:pPr>
        <w:pStyle w:val="1"/>
        <w:jc w:val="both"/>
      </w:pPr>
      <w:r>
        <w:rPr>
          <w:sz w:val="20"/>
        </w:rPr>
        <w:t xml:space="preserve">                                                  Почтовый адрес заявителя:</w:t>
      </w:r>
    </w:p>
    <w:p>
      <w:pPr>
        <w:pStyle w:val="1"/>
        <w:jc w:val="both"/>
      </w:pPr>
      <w:r>
        <w:rPr>
          <w:sz w:val="20"/>
        </w:rPr>
        <w:t xml:space="preserve">                                                  _________________________</w:t>
      </w:r>
    </w:p>
    <w:p>
      <w:pPr>
        <w:pStyle w:val="1"/>
        <w:jc w:val="both"/>
      </w:pPr>
      <w:r>
        <w:rPr>
          <w:sz w:val="20"/>
        </w:rPr>
        <w:t xml:space="preserve">                                                  _________________________</w:t>
      </w:r>
    </w:p>
    <w:p>
      <w:pPr>
        <w:pStyle w:val="1"/>
        <w:jc w:val="both"/>
      </w:pPr>
      <w:r>
        <w:rPr>
          <w:sz w:val="20"/>
        </w:rPr>
        <w:t xml:space="preserve">                                                  _________________________</w:t>
      </w:r>
    </w:p>
    <w:p>
      <w:pPr>
        <w:pStyle w:val="1"/>
        <w:jc w:val="both"/>
      </w:pPr>
      <w:r>
        <w:rPr>
          <w:sz w:val="20"/>
        </w:rPr>
        <w:t xml:space="preserve">                                                   Адрес электронной почты:</w:t>
      </w:r>
    </w:p>
    <w:p>
      <w:pPr>
        <w:pStyle w:val="1"/>
        <w:jc w:val="both"/>
      </w:pPr>
      <w:r>
        <w:rPr>
          <w:sz w:val="20"/>
        </w:rPr>
        <w:t xml:space="preserve">                                                  _________________________</w:t>
      </w:r>
    </w:p>
    <w:p>
      <w:pPr>
        <w:pStyle w:val="1"/>
        <w:jc w:val="both"/>
      </w:pPr>
      <w:r>
        <w:rPr>
          <w:sz w:val="20"/>
        </w:rPr>
        <w:t xml:space="preserve">                                                  _________________________</w:t>
      </w:r>
    </w:p>
    <w:p>
      <w:pPr>
        <w:pStyle w:val="1"/>
        <w:jc w:val="both"/>
      </w:pPr>
      <w:r>
        <w:rPr>
          <w:sz w:val="20"/>
        </w:rPr>
        <w:t xml:space="preserve">                                                  Тел.: ___________________</w:t>
      </w:r>
    </w:p>
    <w:p>
      <w:pPr>
        <w:pStyle w:val="1"/>
        <w:jc w:val="both"/>
      </w:pPr>
      <w:r>
        <w:rPr>
          <w:sz w:val="20"/>
        </w:rPr>
        <w:t xml:space="preserve">                                                  Факс: ___________________</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Прошу выдать ______________________________________________________________</w:t>
      </w:r>
    </w:p>
    <w:p>
      <w:pPr>
        <w:pStyle w:val="1"/>
        <w:jc w:val="both"/>
      </w:pPr>
      <w:r>
        <w:rPr>
          <w:sz w:val="20"/>
        </w:rPr>
        <w:t xml:space="preserve">                  (фамилия, имя, отчество (последнее при наличии)</w:t>
      </w:r>
    </w:p>
    <w:p>
      <w:pPr>
        <w:pStyle w:val="1"/>
        <w:jc w:val="both"/>
      </w:pPr>
      <w:r>
        <w:rPr>
          <w:sz w:val="20"/>
        </w:rPr>
        <w:t xml:space="preserve">                гражданина, желающего заниматься народной медициной)</w:t>
      </w:r>
    </w:p>
    <w:p>
      <w:pPr>
        <w:pStyle w:val="1"/>
        <w:jc w:val="both"/>
      </w:pPr>
      <w:r>
        <w:rPr>
          <w:sz w:val="20"/>
        </w:rPr>
        <w:t xml:space="preserve">разрешение на занятие народной медициной на территории Красноярского края.</w:t>
      </w:r>
    </w:p>
    <w:p>
      <w:pPr>
        <w:pStyle w:val="1"/>
        <w:jc w:val="both"/>
      </w:pPr>
      <w:r>
        <w:rPr>
          <w:sz w:val="20"/>
        </w:rPr>
        <w:t xml:space="preserve">    Занятие  народной  медициной  будет осуществляться по следующему адресу</w:t>
      </w:r>
    </w:p>
    <w:p>
      <w:pPr>
        <w:pStyle w:val="1"/>
        <w:jc w:val="both"/>
      </w:pPr>
      <w:r>
        <w:rPr>
          <w:sz w:val="20"/>
        </w:rPr>
        <w:t xml:space="preserve">(адресам):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При  занятии  народной  медициной будут использоваться следующие методы</w:t>
      </w:r>
    </w:p>
    <w:p>
      <w:pPr>
        <w:pStyle w:val="1"/>
        <w:jc w:val="both"/>
      </w:pPr>
      <w:r>
        <w:rPr>
          <w:sz w:val="20"/>
        </w:rPr>
        <w:t xml:space="preserve">оздоровления: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случае принятия решения об отказе в приеме к рассмотрению настоящего</w:t>
      </w:r>
    </w:p>
    <w:p>
      <w:pPr>
        <w:pStyle w:val="1"/>
        <w:jc w:val="both"/>
      </w:pPr>
      <w:r>
        <w:rPr>
          <w:sz w:val="20"/>
        </w:rPr>
        <w:t xml:space="preserve">заявления  и  прилагаемых к нему документов уведомление в электронной форме</w:t>
      </w:r>
    </w:p>
    <w:p>
      <w:pPr>
        <w:pStyle w:val="1"/>
        <w:jc w:val="both"/>
      </w:pPr>
      <w:r>
        <w:rPr>
          <w:sz w:val="20"/>
        </w:rPr>
        <w:t xml:space="preserve">прошу направить:</w:t>
      </w:r>
    </w:p>
    <w:p>
      <w:pPr>
        <w:pStyle w:val="1"/>
        <w:jc w:val="both"/>
      </w:pPr>
      <w:r>
        <w:rPr>
          <w:sz w:val="20"/>
        </w:rPr>
        <w:t xml:space="preserve">__________________________________________________________________________.</w:t>
      </w:r>
    </w:p>
    <w:p>
      <w:pPr>
        <w:pStyle w:val="1"/>
        <w:jc w:val="both"/>
      </w:pPr>
      <w:r>
        <w:rPr>
          <w:sz w:val="20"/>
        </w:rPr>
        <w:t xml:space="preserve">(указать выбранный способ: посредством электронной почты, в личный кабинет</w:t>
      </w:r>
    </w:p>
    <w:p>
      <w:pPr>
        <w:pStyle w:val="1"/>
        <w:jc w:val="both"/>
      </w:pPr>
      <w:r>
        <w:rPr>
          <w:sz w:val="20"/>
        </w:rPr>
        <w:t xml:space="preserve">     федеральной государственной информационной системы "Единый портал</w:t>
      </w:r>
    </w:p>
    <w:p>
      <w:pPr>
        <w:pStyle w:val="1"/>
        <w:jc w:val="both"/>
      </w:pPr>
      <w:r>
        <w:rPr>
          <w:sz w:val="20"/>
        </w:rPr>
        <w:t xml:space="preserve">   государственных и муниципальных услуг (функций)" или краевого портала</w:t>
      </w:r>
    </w:p>
    <w:p>
      <w:pPr>
        <w:pStyle w:val="1"/>
        <w:jc w:val="both"/>
      </w:pPr>
      <w:r>
        <w:rPr>
          <w:sz w:val="20"/>
        </w:rPr>
        <w:t xml:space="preserve">                  государственных и муниципальных услуг)</w:t>
      </w:r>
    </w:p>
    <w:p>
      <w:pPr>
        <w:pStyle w:val="1"/>
        <w:jc w:val="both"/>
      </w:pPr>
      <w:r>
        <w:rPr>
          <w:sz w:val="20"/>
        </w:rPr>
        <w:t xml:space="preserve">    Уведомление о принятом решении прошу направить:</w:t>
      </w:r>
    </w:p>
    <w:p>
      <w:pPr>
        <w:pStyle w:val="1"/>
        <w:jc w:val="both"/>
      </w:pPr>
      <w:r>
        <w:rPr>
          <w:sz w:val="20"/>
        </w:rPr>
        <w:t xml:space="preserve">__________________________________________________________________________.</w:t>
      </w:r>
    </w:p>
    <w:p>
      <w:pPr>
        <w:pStyle w:val="1"/>
        <w:jc w:val="both"/>
      </w:pPr>
      <w:r>
        <w:rPr>
          <w:sz w:val="20"/>
        </w:rPr>
        <w:t xml:space="preserve"> (указать выбранный способ: посредством почтовой связи, электронной почты,</w:t>
      </w:r>
    </w:p>
    <w:p>
      <w:pPr>
        <w:pStyle w:val="1"/>
        <w:jc w:val="both"/>
      </w:pPr>
      <w:r>
        <w:rPr>
          <w:sz w:val="20"/>
        </w:rPr>
        <w:t xml:space="preserve"> заберу лично (нарочным), в форме электронного документа в личный кабинет</w:t>
      </w:r>
    </w:p>
    <w:p>
      <w:pPr>
        <w:pStyle w:val="1"/>
        <w:jc w:val="both"/>
      </w:pPr>
      <w:r>
        <w:rPr>
          <w:sz w:val="20"/>
        </w:rPr>
        <w:t xml:space="preserve">     федеральной государственной информационной системы "Единый портал</w:t>
      </w:r>
    </w:p>
    <w:p>
      <w:pPr>
        <w:pStyle w:val="1"/>
        <w:jc w:val="both"/>
      </w:pPr>
      <w:r>
        <w:rPr>
          <w:sz w:val="20"/>
        </w:rPr>
        <w:t xml:space="preserve">   государственных и муниципальных услуг (функций)" или краевого портала</w:t>
      </w:r>
    </w:p>
    <w:p>
      <w:pPr>
        <w:pStyle w:val="1"/>
        <w:jc w:val="both"/>
      </w:pPr>
      <w:r>
        <w:rPr>
          <w:sz w:val="20"/>
        </w:rPr>
        <w:t xml:space="preserve">                  государственных и муниципальных услуг)</w:t>
      </w:r>
    </w:p>
    <w:p>
      <w:pPr>
        <w:pStyle w:val="1"/>
        <w:jc w:val="both"/>
      </w:pPr>
      <w:r>
        <w:rPr>
          <w:sz w:val="20"/>
        </w:rPr>
        <w:t xml:space="preserve">    Настоящим даю  министерству здравоохранения Красноярского края (660017,</w:t>
      </w:r>
    </w:p>
    <w:p>
      <w:pPr>
        <w:pStyle w:val="1"/>
        <w:jc w:val="both"/>
      </w:pPr>
      <w:r>
        <w:rPr>
          <w:sz w:val="20"/>
        </w:rPr>
        <w:t xml:space="preserve">г.   Красноярск,   ул.   Красной  Армии,  3)  согласие  на  обработку  моих</w:t>
      </w:r>
    </w:p>
    <w:p>
      <w:pPr>
        <w:pStyle w:val="1"/>
        <w:jc w:val="both"/>
      </w:pPr>
      <w:r>
        <w:rPr>
          <w:sz w:val="20"/>
        </w:rPr>
        <w:t xml:space="preserve">персональных   данных,   включая  выполнение  действий  по  сбору,  записи,</w:t>
      </w:r>
    </w:p>
    <w:p>
      <w:pPr>
        <w:pStyle w:val="1"/>
        <w:jc w:val="both"/>
      </w:pPr>
      <w:r>
        <w:rPr>
          <w:sz w:val="20"/>
        </w:rPr>
        <w:t xml:space="preserve">систематизации,  накоплению,  хранению,  уточнению (обновлению, изменению),</w:t>
      </w:r>
    </w:p>
    <w:p>
      <w:pPr>
        <w:pStyle w:val="1"/>
        <w:jc w:val="both"/>
      </w:pPr>
      <w:r>
        <w:rPr>
          <w:sz w:val="20"/>
        </w:rPr>
        <w:t xml:space="preserve">извлечению,   обезличиванию,  блокированию,  удалению,  использованию  моих</w:t>
      </w:r>
    </w:p>
    <w:p>
      <w:pPr>
        <w:pStyle w:val="1"/>
        <w:jc w:val="both"/>
      </w:pPr>
      <w:r>
        <w:rPr>
          <w:sz w:val="20"/>
        </w:rPr>
        <w:t xml:space="preserve">персональных  данных,  необходимых  для  внесения  в информационные системы</w:t>
      </w:r>
    </w:p>
    <w:p>
      <w:pPr>
        <w:pStyle w:val="1"/>
        <w:jc w:val="both"/>
      </w:pPr>
      <w:r>
        <w:rPr>
          <w:sz w:val="20"/>
        </w:rPr>
        <w:t xml:space="preserve">министерства  здравоохранения Красноярского края, передачи другим органам и</w:t>
      </w:r>
    </w:p>
    <w:p>
      <w:pPr>
        <w:pStyle w:val="1"/>
        <w:jc w:val="both"/>
      </w:pPr>
      <w:r>
        <w:rPr>
          <w:sz w:val="20"/>
        </w:rPr>
        <w:t xml:space="preserve">организациям в целях осуществления контроля.</w:t>
      </w:r>
    </w:p>
    <w:p>
      <w:pPr>
        <w:pStyle w:val="1"/>
        <w:jc w:val="both"/>
      </w:pPr>
      <w:r>
        <w:rPr>
          <w:sz w:val="20"/>
        </w:rPr>
        <w:t xml:space="preserve">    Перечень   персональных   данных,  на  обработку  которых  мною  дается</w:t>
      </w:r>
    </w:p>
    <w:p>
      <w:pPr>
        <w:pStyle w:val="1"/>
        <w:jc w:val="both"/>
      </w:pPr>
      <w:r>
        <w:rPr>
          <w:sz w:val="20"/>
        </w:rPr>
        <w:t xml:space="preserve">согласие: фамилия, имя, отчество, дата рождения, пол, гражданство, сведения</w:t>
      </w:r>
    </w:p>
    <w:p>
      <w:pPr>
        <w:pStyle w:val="1"/>
        <w:jc w:val="both"/>
      </w:pPr>
      <w:r>
        <w:rPr>
          <w:sz w:val="20"/>
        </w:rPr>
        <w:t xml:space="preserve">о  документе,  удостоверяющем  личность,  семейное  положение,  адрес места</w:t>
      </w:r>
    </w:p>
    <w:p>
      <w:pPr>
        <w:pStyle w:val="1"/>
        <w:jc w:val="both"/>
      </w:pPr>
      <w:r>
        <w:rPr>
          <w:sz w:val="20"/>
        </w:rPr>
        <w:t xml:space="preserve">жительства  (пребывания), номер телефона, адрес электронной почты, сведения</w:t>
      </w:r>
    </w:p>
    <w:p>
      <w:pPr>
        <w:pStyle w:val="1"/>
        <w:jc w:val="both"/>
      </w:pPr>
      <w:r>
        <w:rPr>
          <w:sz w:val="20"/>
        </w:rPr>
        <w:t xml:space="preserve">об   образовании,   о   дополнительной   подготовке,   о   профессиональной</w:t>
      </w:r>
    </w:p>
    <w:p>
      <w:pPr>
        <w:pStyle w:val="1"/>
        <w:jc w:val="both"/>
      </w:pPr>
      <w:r>
        <w:rPr>
          <w:sz w:val="20"/>
        </w:rPr>
        <w:t xml:space="preserve">деятельности.</w:t>
      </w:r>
    </w:p>
    <w:p>
      <w:pPr>
        <w:pStyle w:val="1"/>
        <w:jc w:val="both"/>
      </w:pPr>
      <w:r>
        <w:rPr>
          <w:sz w:val="20"/>
        </w:rPr>
        <w:t xml:space="preserve">    Настоящее согласие вступает в силу с момента его подписания.</w:t>
      </w:r>
    </w:p>
    <w:p>
      <w:pPr>
        <w:pStyle w:val="1"/>
        <w:jc w:val="both"/>
      </w:pPr>
      <w:r>
        <w:rPr>
          <w:sz w:val="20"/>
        </w:rPr>
        <w:t xml:space="preserve">    Согласие  может  быть  отозвано  мною  в любое время на основании моего</w:t>
      </w:r>
    </w:p>
    <w:p>
      <w:pPr>
        <w:pStyle w:val="1"/>
        <w:jc w:val="both"/>
      </w:pPr>
      <w:r>
        <w:rPr>
          <w:sz w:val="20"/>
        </w:rPr>
        <w:t xml:space="preserve">письменного заявления.</w:t>
      </w:r>
    </w:p>
    <w:p>
      <w:pPr>
        <w:pStyle w:val="1"/>
        <w:jc w:val="both"/>
      </w:pPr>
      <w:r>
        <w:rPr>
          <w:sz w:val="20"/>
        </w:rPr>
        <w:t xml:space="preserve">    Приложение:</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3.</w:t>
      </w:r>
    </w:p>
    <w:p>
      <w:pPr>
        <w:pStyle w:val="1"/>
        <w:jc w:val="both"/>
      </w:pPr>
      <w:r>
        <w:rPr>
          <w:sz w:val="20"/>
        </w:rPr>
      </w:r>
    </w:p>
    <w:p>
      <w:pPr>
        <w:pStyle w:val="1"/>
        <w:jc w:val="both"/>
      </w:pPr>
      <w:r>
        <w:rPr>
          <w:sz w:val="20"/>
        </w:rPr>
        <w:t xml:space="preserve">Подпись заявителя ________________________</w:t>
      </w:r>
    </w:p>
    <w:p>
      <w:pPr>
        <w:pStyle w:val="1"/>
        <w:jc w:val="both"/>
      </w:pPr>
      <w:r>
        <w:rPr>
          <w:sz w:val="20"/>
        </w:rPr>
      </w:r>
    </w:p>
    <w:p>
      <w:pPr>
        <w:pStyle w:val="1"/>
        <w:jc w:val="both"/>
      </w:pPr>
      <w:r>
        <w:rPr>
          <w:sz w:val="20"/>
        </w:rPr>
        <w:t xml:space="preserve">"__" ___________ 20__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w:t>
      </w:r>
      <w:hyperlink w:history="0" r:id="rId154" w:tooltip="Приказ министерства здравоохранения Красноярского края от 06.11.2012 N 73-н (ред. от 20.09.2016)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N 2</w:t>
        </w:r>
      </w:hyperlink>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здравоохранения Красноярского края</w:t>
      </w:r>
    </w:p>
    <w:p>
      <w:pPr>
        <w:pStyle w:val="0"/>
        <w:jc w:val="right"/>
      </w:pPr>
      <w:r>
        <w:rPr>
          <w:sz w:val="20"/>
        </w:rPr>
        <w:t xml:space="preserve">государственной услуги по выдаче</w:t>
      </w:r>
    </w:p>
    <w:p>
      <w:pPr>
        <w:pStyle w:val="0"/>
        <w:jc w:val="right"/>
      </w:pPr>
      <w:r>
        <w:rPr>
          <w:sz w:val="20"/>
        </w:rPr>
        <w:t xml:space="preserve">разрешений на занятие народной</w:t>
      </w:r>
    </w:p>
    <w:p>
      <w:pPr>
        <w:pStyle w:val="0"/>
        <w:jc w:val="right"/>
      </w:pPr>
      <w:r>
        <w:rPr>
          <w:sz w:val="20"/>
        </w:rPr>
        <w:t xml:space="preserve">медициной на территории</w:t>
      </w:r>
    </w:p>
    <w:p>
      <w:pPr>
        <w:pStyle w:val="0"/>
        <w:jc w:val="right"/>
      </w:pPr>
      <w:r>
        <w:rPr>
          <w:sz w:val="20"/>
        </w:rPr>
        <w:t xml:space="preserve">Красноярского края</w:t>
      </w:r>
    </w:p>
    <w:p>
      <w:pPr>
        <w:pStyle w:val="0"/>
        <w:jc w:val="both"/>
      </w:pPr>
      <w:r>
        <w:rPr>
          <w:sz w:val="20"/>
        </w:rPr>
      </w:r>
    </w:p>
    <w:p>
      <w:pPr>
        <w:pStyle w:val="1"/>
        <w:jc w:val="both"/>
      </w:pPr>
      <w:r>
        <w:rPr>
          <w:sz w:val="20"/>
        </w:rPr>
        <w:t xml:space="preserve">              Министерство здравоохранения Красноярского края</w:t>
      </w:r>
    </w:p>
    <w:p>
      <w:pPr>
        <w:pStyle w:val="1"/>
        <w:jc w:val="both"/>
      </w:pPr>
      <w:r>
        <w:rPr>
          <w:sz w:val="20"/>
        </w:rPr>
      </w:r>
    </w:p>
    <w:bookmarkStart w:id="586" w:name="P586"/>
    <w:bookmarkEnd w:id="586"/>
    <w:p>
      <w:pPr>
        <w:pStyle w:val="1"/>
        <w:jc w:val="both"/>
      </w:pPr>
      <w:r>
        <w:rPr>
          <w:sz w:val="20"/>
        </w:rPr>
        <w:t xml:space="preserve">                                РАЗРЕШЕНИЕ</w:t>
      </w:r>
    </w:p>
    <w:p>
      <w:pPr>
        <w:pStyle w:val="1"/>
        <w:jc w:val="both"/>
      </w:pPr>
      <w:r>
        <w:rPr>
          <w:sz w:val="20"/>
        </w:rPr>
        <w:t xml:space="preserve">      на занятие народной медициной на территории Красноярского края</w:t>
      </w:r>
    </w:p>
    <w:p>
      <w:pPr>
        <w:pStyle w:val="1"/>
        <w:jc w:val="both"/>
      </w:pPr>
      <w:r>
        <w:rPr>
          <w:sz w:val="20"/>
        </w:rPr>
      </w:r>
    </w:p>
    <w:p>
      <w:pPr>
        <w:pStyle w:val="1"/>
        <w:jc w:val="both"/>
      </w:pPr>
      <w:r>
        <w:rPr>
          <w:sz w:val="20"/>
        </w:rPr>
        <w:t xml:space="preserve">_____________                                               N _____________</w:t>
      </w:r>
    </w:p>
    <w:p>
      <w:pPr>
        <w:pStyle w:val="1"/>
        <w:jc w:val="both"/>
      </w:pPr>
      <w:r>
        <w:rPr>
          <w:sz w:val="20"/>
        </w:rPr>
      </w:r>
    </w:p>
    <w:p>
      <w:pPr>
        <w:pStyle w:val="1"/>
        <w:jc w:val="both"/>
      </w:pPr>
      <w:r>
        <w:rPr>
          <w:sz w:val="20"/>
        </w:rPr>
        <w:t xml:space="preserve">                               г. Красноярск</w:t>
      </w:r>
    </w:p>
    <w:p>
      <w:pPr>
        <w:pStyle w:val="1"/>
        <w:jc w:val="both"/>
      </w:pPr>
      <w:r>
        <w:rPr>
          <w:sz w:val="20"/>
        </w:rPr>
      </w:r>
    </w:p>
    <w:p>
      <w:pPr>
        <w:pStyle w:val="1"/>
        <w:jc w:val="both"/>
      </w:pPr>
      <w:r>
        <w:rPr>
          <w:sz w:val="20"/>
        </w:rPr>
        <w:t xml:space="preserve">    Разрешение выдано: ____________________________________________________</w:t>
      </w:r>
    </w:p>
    <w:p>
      <w:pPr>
        <w:pStyle w:val="1"/>
        <w:jc w:val="both"/>
      </w:pPr>
      <w:r>
        <w:rPr>
          <w:sz w:val="20"/>
        </w:rPr>
        <w:t xml:space="preserve">            (фамилия, имя, отчество гражданина, которому выдано разрешение)</w:t>
      </w:r>
    </w:p>
    <w:p>
      <w:pPr>
        <w:pStyle w:val="1"/>
        <w:jc w:val="both"/>
      </w:pPr>
      <w:r>
        <w:rPr>
          <w:sz w:val="20"/>
        </w:rPr>
      </w:r>
    </w:p>
    <w:p>
      <w:pPr>
        <w:pStyle w:val="1"/>
        <w:jc w:val="both"/>
      </w:pPr>
      <w:r>
        <w:rPr>
          <w:sz w:val="20"/>
        </w:rPr>
        <w:t xml:space="preserve">    Адреса,  по  которому (ым) осуществляется занятие народной медициной на</w:t>
      </w:r>
    </w:p>
    <w:p>
      <w:pPr>
        <w:pStyle w:val="1"/>
        <w:jc w:val="both"/>
      </w:pPr>
      <w:r>
        <w:rPr>
          <w:sz w:val="20"/>
        </w:rPr>
        <w:t xml:space="preserve">территории Красноярского края: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Перечень   методов  оздоровления,  используемых  при  занятии  народной</w:t>
      </w:r>
    </w:p>
    <w:p>
      <w:pPr>
        <w:pStyle w:val="1"/>
        <w:jc w:val="both"/>
      </w:pPr>
      <w:r>
        <w:rPr>
          <w:sz w:val="20"/>
        </w:rPr>
        <w:t xml:space="preserve">медициной на территории Красноярского края: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М.П.</w:t>
      </w:r>
    </w:p>
    <w:p>
      <w:pPr>
        <w:pStyle w:val="1"/>
        <w:jc w:val="both"/>
      </w:pPr>
      <w:r>
        <w:rPr>
          <w:sz w:val="20"/>
        </w:rPr>
        <w:t xml:space="preserve">    Министр здравоохранения</w:t>
      </w:r>
    </w:p>
    <w:p>
      <w:pPr>
        <w:pStyle w:val="1"/>
        <w:jc w:val="both"/>
      </w:pPr>
      <w:r>
        <w:rPr>
          <w:sz w:val="20"/>
        </w:rPr>
        <w:t xml:space="preserve">    Красноярского края _____________/_______________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здравоохранения Красноярского края</w:t>
      </w:r>
    </w:p>
    <w:p>
      <w:pPr>
        <w:pStyle w:val="0"/>
        <w:jc w:val="right"/>
      </w:pPr>
      <w:r>
        <w:rPr>
          <w:sz w:val="20"/>
        </w:rPr>
        <w:t xml:space="preserve">государственной услуги по выдаче</w:t>
      </w:r>
    </w:p>
    <w:p>
      <w:pPr>
        <w:pStyle w:val="0"/>
        <w:jc w:val="right"/>
      </w:pPr>
      <w:r>
        <w:rPr>
          <w:sz w:val="20"/>
        </w:rPr>
        <w:t xml:space="preserve">разрешений на занятие народной</w:t>
      </w:r>
    </w:p>
    <w:p>
      <w:pPr>
        <w:pStyle w:val="0"/>
        <w:jc w:val="right"/>
      </w:pPr>
      <w:r>
        <w:rPr>
          <w:sz w:val="20"/>
        </w:rPr>
        <w:t xml:space="preserve">медициной на территории</w:t>
      </w:r>
    </w:p>
    <w:p>
      <w:pPr>
        <w:pStyle w:val="0"/>
        <w:jc w:val="right"/>
      </w:pPr>
      <w:r>
        <w:rPr>
          <w:sz w:val="20"/>
        </w:rPr>
        <w:t xml:space="preserve">Красноярского края</w:t>
      </w:r>
    </w:p>
    <w:p>
      <w:pPr>
        <w:pStyle w:val="0"/>
        <w:jc w:val="both"/>
      </w:pPr>
      <w:r>
        <w:rPr>
          <w:sz w:val="20"/>
        </w:rPr>
      </w:r>
    </w:p>
    <w:p>
      <w:pPr>
        <w:pStyle w:val="2"/>
        <w:jc w:val="center"/>
      </w:pPr>
      <w:r>
        <w:rPr>
          <w:sz w:val="20"/>
        </w:rPr>
        <w:t xml:space="preserve">БЛОК-СХЕМА</w:t>
      </w:r>
    </w:p>
    <w:p>
      <w:pPr>
        <w:pStyle w:val="2"/>
        <w:jc w:val="center"/>
      </w:pPr>
      <w:r>
        <w:rPr>
          <w:sz w:val="20"/>
        </w:rPr>
        <w:t xml:space="preserve">ПОСЛЕДОВАТЕЛЬНОСТИ ДЕЙСТВИЙ ПРИ ПРЕДОСТАВЛЕНИИ</w:t>
      </w:r>
    </w:p>
    <w:p>
      <w:pPr>
        <w:pStyle w:val="2"/>
        <w:jc w:val="center"/>
      </w:pPr>
      <w:r>
        <w:rPr>
          <w:sz w:val="20"/>
        </w:rPr>
        <w:t xml:space="preserve">МИНИСТЕРСТВОМ ЗДРАВООХРАНЕНИЯ КРАСНОЯРСКОГО КРАЯ</w:t>
      </w:r>
    </w:p>
    <w:p>
      <w:pPr>
        <w:pStyle w:val="2"/>
        <w:jc w:val="center"/>
      </w:pPr>
      <w:r>
        <w:rPr>
          <w:sz w:val="20"/>
        </w:rPr>
        <w:t xml:space="preserve">ГОСУДАРСТВЕННОЙ УСЛУГИ ПО ВЫДАЧЕ РАЗРЕШЕНИЯ НА ЗАНЯТИЕ</w:t>
      </w:r>
    </w:p>
    <w:p>
      <w:pPr>
        <w:pStyle w:val="2"/>
        <w:jc w:val="center"/>
      </w:pPr>
      <w:r>
        <w:rPr>
          <w:sz w:val="20"/>
        </w:rPr>
        <w:t xml:space="preserve">НАРОДНОЙ МЕДИЦИНОЙ НА ТЕРРИТОРИИ КРАСНОЯРСКОГО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5" w:tooltip="Приказ министерства здравоохранения Красноярского края от 07.12.2017 N 124-н &quot;О внесении изменений в Приказ министерства здравоохранения Красноярского края от 19.06.2012 N 39-н &quot;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quot; {КонсультантПлюс}">
              <w:r>
                <w:rPr>
                  <w:sz w:val="20"/>
                  <w:color w:val="0000ff"/>
                </w:rPr>
                <w:t xml:space="preserve">Приказа</w:t>
              </w:r>
            </w:hyperlink>
            <w:r>
              <w:rPr>
                <w:sz w:val="20"/>
                <w:color w:val="392c69"/>
              </w:rPr>
              <w:t xml:space="preserve"> министерства здравоохранения Красноярского края</w:t>
            </w:r>
          </w:p>
          <w:p>
            <w:pPr>
              <w:pStyle w:val="0"/>
              <w:jc w:val="center"/>
            </w:pPr>
            <w:r>
              <w:rPr>
                <w:sz w:val="20"/>
                <w:color w:val="392c69"/>
              </w:rPr>
              <w:t xml:space="preserve">от 07.12.2017 N 124-н)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Условные обозначения</w:t>
      </w:r>
    </w:p>
    <w:p>
      <w:pPr>
        <w:pStyle w:val="0"/>
        <w:jc w:val="both"/>
      </w:pPr>
      <w:r>
        <w:rPr>
          <w:sz w:val="20"/>
        </w:rPr>
      </w:r>
    </w:p>
    <w:p>
      <w:pPr>
        <w:pStyle w:val="1"/>
        <w:jc w:val="both"/>
      </w:pPr>
      <w:r>
        <w:rPr>
          <w:sz w:val="20"/>
        </w:rPr>
        <w:t xml:space="preserve"> ┌─────────────────┐</w:t>
      </w:r>
    </w:p>
    <w:p>
      <w:pPr>
        <w:pStyle w:val="1"/>
        <w:jc w:val="both"/>
      </w:pPr>
      <w:r>
        <w:rPr>
          <w:sz w:val="20"/>
        </w:rPr>
        <w:t xml:space="preserve"> &lt;                 &gt;   - начало или завершение административной процедуры</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                 │   - операция, начало, действие</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        │</w:t>
      </w:r>
    </w:p>
    <w:p>
      <w:pPr>
        <w:pStyle w:val="1"/>
        <w:jc w:val="both"/>
      </w:pPr>
      <w:r>
        <w:rPr>
          <w:sz w:val="20"/>
        </w:rPr>
        <w:t xml:space="preserve">     &lt;        &gt;        - ситуация выбора, принятия решения</w:t>
      </w:r>
    </w:p>
    <w:p>
      <w:pPr>
        <w:pStyle w:val="1"/>
        <w:jc w:val="both"/>
      </w:pPr>
      <w:r>
        <w:rPr>
          <w:sz w:val="20"/>
        </w:rPr>
        <w:t xml:space="preserve">     │        │</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─&gt; │           │ ─&gt;  - переход (соединение) по схеме</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                 \   - завершение функции</w:t>
      </w:r>
    </w:p>
    <w:p>
      <w:pPr>
        <w:pStyle w:val="1"/>
        <w:jc w:val="both"/>
      </w:pPr>
      <w:r>
        <w:rPr>
          <w:sz w:val="20"/>
        </w:rPr>
        <w:t xml:space="preserve"> ───────────────────</w:t>
      </w:r>
    </w:p>
    <w:p>
      <w:pPr>
        <w:pStyle w:val="0"/>
        <w:jc w:val="both"/>
      </w:pPr>
      <w:r>
        <w:rPr>
          <w:sz w:val="20"/>
        </w:rPr>
      </w:r>
    </w:p>
    <w:p>
      <w:pPr>
        <w:pStyle w:val="2"/>
        <w:outlineLvl w:val="2"/>
        <w:jc w:val="center"/>
      </w:pPr>
      <w:r>
        <w:rPr>
          <w:sz w:val="20"/>
        </w:rPr>
        <w:t xml:space="preserve">Блок-схема</w:t>
      </w:r>
    </w:p>
    <w:p>
      <w:pPr>
        <w:pStyle w:val="2"/>
        <w:jc w:val="center"/>
      </w:pPr>
      <w:r>
        <w:rPr>
          <w:sz w:val="20"/>
        </w:rPr>
        <w:t xml:space="preserve">общей структуры последовательности действий</w:t>
      </w:r>
    </w:p>
    <w:p>
      <w:pPr>
        <w:pStyle w:val="2"/>
        <w:jc w:val="center"/>
      </w:pPr>
      <w:r>
        <w:rPr>
          <w:sz w:val="20"/>
        </w:rPr>
        <w:t xml:space="preserve">при предоставлении министерством здравоохранения</w:t>
      </w:r>
    </w:p>
    <w:p>
      <w:pPr>
        <w:pStyle w:val="2"/>
        <w:jc w:val="center"/>
      </w:pPr>
      <w:r>
        <w:rPr>
          <w:sz w:val="20"/>
        </w:rPr>
        <w:t xml:space="preserve">Красноярского края (далее - Министерство) государственной</w:t>
      </w:r>
    </w:p>
    <w:p>
      <w:pPr>
        <w:pStyle w:val="2"/>
        <w:jc w:val="center"/>
      </w:pPr>
      <w:r>
        <w:rPr>
          <w:sz w:val="20"/>
        </w:rPr>
        <w:t xml:space="preserve">услуги по выдаче разрешения на занятие народной медициной</w:t>
      </w:r>
    </w:p>
    <w:p>
      <w:pPr>
        <w:pStyle w:val="2"/>
        <w:jc w:val="center"/>
      </w:pPr>
      <w:r>
        <w:rPr>
          <w:sz w:val="20"/>
        </w:rPr>
        <w:t xml:space="preserve">на территории Красноярского края</w:t>
      </w:r>
    </w:p>
    <w:p>
      <w:pPr>
        <w:pStyle w:val="0"/>
        <w:jc w:val="both"/>
      </w:pPr>
      <w:r>
        <w:rPr>
          <w:sz w:val="20"/>
        </w:rPr>
      </w:r>
    </w:p>
    <w:p>
      <w:pPr>
        <w:pStyle w:val="1"/>
        <w:jc w:val="both"/>
      </w:pPr>
      <w:r>
        <w:rPr>
          <w:sz w:val="20"/>
        </w:rPr>
        <w:t xml:space="preserve">             ┌──────────────────────────────────────────────────┐</w:t>
      </w:r>
    </w:p>
    <w:p>
      <w:pPr>
        <w:pStyle w:val="1"/>
        <w:jc w:val="both"/>
      </w:pPr>
      <w:r>
        <w:rPr>
          <w:sz w:val="20"/>
        </w:rPr>
        <w:t xml:space="preserve">             &lt; Получение и регистрация заявления и документов,  &gt;</w:t>
      </w:r>
    </w:p>
    <w:p>
      <w:pPr>
        <w:pStyle w:val="1"/>
        <w:jc w:val="both"/>
      </w:pPr>
      <w:r>
        <w:rPr>
          <w:sz w:val="20"/>
        </w:rPr>
        <w:t xml:space="preserve">             │          представленных заявителем (1)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Проверка действительности усиленной        │</w:t>
      </w:r>
    </w:p>
    <w:p>
      <w:pPr>
        <w:pStyle w:val="1"/>
        <w:jc w:val="both"/>
      </w:pPr>
      <w:r>
        <w:rPr>
          <w:sz w:val="20"/>
        </w:rPr>
        <w:t xml:space="preserve">             │      квалифицированной электронной подписи,      │</w:t>
      </w:r>
    </w:p>
    <w:p>
      <w:pPr>
        <w:pStyle w:val="1"/>
        <w:jc w:val="both"/>
      </w:pPr>
      <w:r>
        <w:rPr>
          <w:sz w:val="20"/>
        </w:rPr>
        <w:t xml:space="preserve">             │ с использованием которой подписаны представленные│</w:t>
      </w:r>
    </w:p>
    <w:p>
      <w:pPr>
        <w:pStyle w:val="1"/>
        <w:jc w:val="both"/>
      </w:pPr>
      <w:r>
        <w:rPr>
          <w:sz w:val="20"/>
        </w:rPr>
        <w:t xml:space="preserve">             │      в форме электронных документов заявление    │</w:t>
      </w:r>
    </w:p>
    <w:p>
      <w:pPr>
        <w:pStyle w:val="1"/>
        <w:jc w:val="both"/>
      </w:pPr>
      <w:r>
        <w:rPr>
          <w:sz w:val="20"/>
        </w:rPr>
        <w:t xml:space="preserve">             │ и документы, принятие решения о приеме заявления │</w:t>
      </w:r>
    </w:p>
    <w:p>
      <w:pPr>
        <w:pStyle w:val="1"/>
        <w:jc w:val="both"/>
      </w:pPr>
      <w:r>
        <w:rPr>
          <w:sz w:val="20"/>
        </w:rPr>
        <w:t xml:space="preserve">             │и документов к рассмотрению или об отказе в приеме│</w:t>
      </w:r>
    </w:p>
    <w:p>
      <w:pPr>
        <w:pStyle w:val="1"/>
        <w:jc w:val="both"/>
      </w:pPr>
      <w:r>
        <w:rPr>
          <w:sz w:val="20"/>
        </w:rPr>
        <w:t xml:space="preserve">             │       заявления и документов к рассмотрению,     │</w:t>
      </w:r>
    </w:p>
    <w:p>
      <w:pPr>
        <w:pStyle w:val="1"/>
        <w:jc w:val="both"/>
      </w:pPr>
      <w:r>
        <w:rPr>
          <w:sz w:val="20"/>
        </w:rPr>
        <w:t xml:space="preserve">             │уведомление заявителя об отказе в приеме заявления│</w:t>
      </w:r>
    </w:p>
    <w:p>
      <w:pPr>
        <w:pStyle w:val="1"/>
        <w:jc w:val="both"/>
      </w:pPr>
      <w:r>
        <w:rPr>
          <w:sz w:val="20"/>
        </w:rPr>
        <w:t xml:space="preserve">             │          и документов к рассмотрению (2)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Рассмотрение заявления и документов, принятие  │</w:t>
      </w:r>
    </w:p>
    <w:p>
      <w:pPr>
        <w:pStyle w:val="1"/>
        <w:jc w:val="both"/>
      </w:pPr>
      <w:r>
        <w:rPr>
          <w:sz w:val="20"/>
        </w:rPr>
        <w:t xml:space="preserve">             │      решения о предоставлении или об отказе      │</w:t>
      </w:r>
    </w:p>
    <w:p>
      <w:pPr>
        <w:pStyle w:val="1"/>
        <w:jc w:val="both"/>
      </w:pPr>
      <w:r>
        <w:rPr>
          <w:sz w:val="20"/>
        </w:rPr>
        <w:t xml:space="preserve">             │   в предоставлении государственной услуги (3)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Оформление, согласование, подписание и выдача  \</w:t>
      </w:r>
    </w:p>
    <w:p>
      <w:pPr>
        <w:pStyle w:val="1"/>
        <w:jc w:val="both"/>
      </w:pPr>
      <w:r>
        <w:rPr>
          <w:sz w:val="20"/>
        </w:rPr>
        <w:t xml:space="preserve">             /  (направление) заявителя о принятом решении (4)   \</w:t>
      </w:r>
    </w:p>
    <w:p>
      <w:pPr>
        <w:pStyle w:val="1"/>
        <w:jc w:val="both"/>
      </w:pPr>
      <w:r>
        <w:rPr>
          <w:sz w:val="20"/>
        </w:rPr>
        <w:t xml:space="preserve">             ─────────────────────────────────────────────────────</w:t>
      </w:r>
    </w:p>
    <w:p>
      <w:pPr>
        <w:pStyle w:val="0"/>
        <w:jc w:val="both"/>
      </w:pPr>
      <w:r>
        <w:rPr>
          <w:sz w:val="20"/>
        </w:rPr>
      </w:r>
    </w:p>
    <w:p>
      <w:pPr>
        <w:pStyle w:val="2"/>
        <w:outlineLvl w:val="2"/>
        <w:jc w:val="center"/>
      </w:pPr>
      <w:r>
        <w:rPr>
          <w:sz w:val="20"/>
        </w:rPr>
        <w:t xml:space="preserve">Блок-схема</w:t>
      </w:r>
    </w:p>
    <w:p>
      <w:pPr>
        <w:pStyle w:val="2"/>
        <w:jc w:val="center"/>
      </w:pPr>
      <w:r>
        <w:rPr>
          <w:sz w:val="20"/>
        </w:rPr>
        <w:t xml:space="preserve">действий при получении и регистрации заявления</w:t>
      </w:r>
    </w:p>
    <w:p>
      <w:pPr>
        <w:pStyle w:val="2"/>
        <w:jc w:val="center"/>
      </w:pPr>
      <w:r>
        <w:rPr>
          <w:sz w:val="20"/>
        </w:rPr>
        <w:t xml:space="preserve">и документов, представленных заявителем</w:t>
      </w:r>
    </w:p>
    <w:p>
      <w:pPr>
        <w:pStyle w:val="0"/>
        <w:jc w:val="both"/>
      </w:pPr>
      <w:r>
        <w:rPr>
          <w:sz w:val="20"/>
        </w:rPr>
      </w:r>
    </w:p>
    <w:p>
      <w:pPr>
        <w:pStyle w:val="1"/>
        <w:jc w:val="both"/>
      </w:pPr>
      <w:r>
        <w:rPr>
          <w:sz w:val="20"/>
        </w:rPr>
        <w:t xml:space="preserve">                  ┌────────────────────────────────────┐</w:t>
      </w:r>
    </w:p>
    <w:p>
      <w:pPr>
        <w:pStyle w:val="1"/>
        <w:jc w:val="both"/>
      </w:pPr>
      <w:r>
        <w:rPr>
          <w:sz w:val="20"/>
        </w:rPr>
        <w:t xml:space="preserve">                  │                  1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Получение уполномоченным государственным │</w:t>
      </w:r>
    </w:p>
    <w:p>
      <w:pPr>
        <w:pStyle w:val="1"/>
        <w:jc w:val="both"/>
      </w:pPr>
      <w:r>
        <w:rPr>
          <w:sz w:val="20"/>
        </w:rPr>
        <w:t xml:space="preserve">               &lt; гражданским служащим отдела организации  &gt;</w:t>
      </w:r>
    </w:p>
    <w:p>
      <w:pPr>
        <w:pStyle w:val="1"/>
        <w:jc w:val="both"/>
      </w:pPr>
      <w:r>
        <w:rPr>
          <w:sz w:val="20"/>
        </w:rPr>
        <w:t xml:space="preserve">               │  медицинской помощи взрослому населению  │</w:t>
      </w:r>
    </w:p>
    <w:p>
      <w:pPr>
        <w:pStyle w:val="1"/>
        <w:jc w:val="both"/>
      </w:pPr>
      <w:r>
        <w:rPr>
          <w:sz w:val="20"/>
        </w:rPr>
        <w:t xml:space="preserve">               │ и санаторно-курортного дела Министерства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Прием и регистрация заявления       │</w:t>
      </w:r>
    </w:p>
    <w:p>
      <w:pPr>
        <w:pStyle w:val="1"/>
        <w:jc w:val="both"/>
      </w:pPr>
      <w:r>
        <w:rPr>
          <w:sz w:val="20"/>
        </w:rPr>
        <w:t xml:space="preserve">               │        и документов уполномоченным       │</w:t>
      </w:r>
    </w:p>
    <w:p>
      <w:pPr>
        <w:pStyle w:val="1"/>
        <w:jc w:val="both"/>
      </w:pPr>
      <w:r>
        <w:rPr>
          <w:sz w:val="20"/>
        </w:rPr>
        <w:t xml:space="preserve">               &lt;   государственным гражданским служащим   &gt;</w:t>
      </w:r>
    </w:p>
    <w:p>
      <w:pPr>
        <w:pStyle w:val="1"/>
        <w:jc w:val="both"/>
      </w:pPr>
      <w:r>
        <w:rPr>
          <w:sz w:val="20"/>
        </w:rPr>
        <w:t xml:space="preserve">               │  отдела организации медицинской помощи   │</w:t>
      </w:r>
    </w:p>
    <w:p>
      <w:pPr>
        <w:pStyle w:val="1"/>
        <w:jc w:val="both"/>
      </w:pPr>
      <w:r>
        <w:rPr>
          <w:sz w:val="20"/>
        </w:rPr>
        <w:t xml:space="preserve">               │взрослому населению и санаторно-курортного│</w:t>
      </w:r>
    </w:p>
    <w:p>
      <w:pPr>
        <w:pStyle w:val="1"/>
        <w:jc w:val="both"/>
      </w:pPr>
      <w:r>
        <w:rPr>
          <w:sz w:val="20"/>
        </w:rPr>
        <w:t xml:space="preserve">               │            дела Министерства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2                 │</w:t>
      </w:r>
    </w:p>
    <w:p>
      <w:pPr>
        <w:pStyle w:val="1"/>
        <w:jc w:val="both"/>
      </w:pPr>
      <w:r>
        <w:rPr>
          <w:sz w:val="20"/>
        </w:rPr>
        <w:t xml:space="preserve">                  └────────────────────────────────────┘</w:t>
      </w:r>
    </w:p>
    <w:p>
      <w:pPr>
        <w:pStyle w:val="0"/>
        <w:jc w:val="both"/>
      </w:pPr>
      <w:r>
        <w:rPr>
          <w:sz w:val="20"/>
        </w:rPr>
      </w:r>
    </w:p>
    <w:p>
      <w:pPr>
        <w:pStyle w:val="2"/>
        <w:outlineLvl w:val="2"/>
        <w:jc w:val="center"/>
      </w:pPr>
      <w:r>
        <w:rPr>
          <w:sz w:val="20"/>
        </w:rPr>
        <w:t xml:space="preserve">Блок-схема</w:t>
      </w:r>
    </w:p>
    <w:p>
      <w:pPr>
        <w:pStyle w:val="2"/>
        <w:jc w:val="center"/>
      </w:pPr>
      <w:r>
        <w:rPr>
          <w:sz w:val="20"/>
        </w:rPr>
        <w:t xml:space="preserve">действий при проверке действительности усиленной</w:t>
      </w:r>
    </w:p>
    <w:p>
      <w:pPr>
        <w:pStyle w:val="2"/>
        <w:jc w:val="center"/>
      </w:pPr>
      <w:r>
        <w:rPr>
          <w:sz w:val="20"/>
        </w:rPr>
        <w:t xml:space="preserve">квалифицированной электронной подписи, с использованием</w:t>
      </w:r>
    </w:p>
    <w:p>
      <w:pPr>
        <w:pStyle w:val="2"/>
        <w:jc w:val="center"/>
      </w:pPr>
      <w:r>
        <w:rPr>
          <w:sz w:val="20"/>
        </w:rPr>
        <w:t xml:space="preserve">которой подписаны представленные в форме электронных</w:t>
      </w:r>
    </w:p>
    <w:p>
      <w:pPr>
        <w:pStyle w:val="2"/>
        <w:jc w:val="center"/>
      </w:pPr>
      <w:r>
        <w:rPr>
          <w:sz w:val="20"/>
        </w:rPr>
        <w:t xml:space="preserve">документов заявление и документы, принятии решения о приеме</w:t>
      </w:r>
    </w:p>
    <w:p>
      <w:pPr>
        <w:pStyle w:val="2"/>
        <w:jc w:val="center"/>
      </w:pPr>
      <w:r>
        <w:rPr>
          <w:sz w:val="20"/>
        </w:rPr>
        <w:t xml:space="preserve">заявления и документов к рассмотрению, уведомлении</w:t>
      </w:r>
    </w:p>
    <w:p>
      <w:pPr>
        <w:pStyle w:val="2"/>
        <w:jc w:val="center"/>
      </w:pPr>
      <w:r>
        <w:rPr>
          <w:sz w:val="20"/>
        </w:rPr>
        <w:t xml:space="preserve">заявителя об отказе в приеме заявления и документов</w:t>
      </w:r>
    </w:p>
    <w:p>
      <w:pPr>
        <w:pStyle w:val="2"/>
        <w:jc w:val="center"/>
      </w:pPr>
      <w:r>
        <w:rPr>
          <w:sz w:val="20"/>
        </w:rPr>
        <w:t xml:space="preserve">к рассмотрению</w:t>
      </w:r>
    </w:p>
    <w:p>
      <w:pPr>
        <w:pStyle w:val="0"/>
        <w:jc w:val="both"/>
      </w:pPr>
      <w:r>
        <w:rPr>
          <w:sz w:val="20"/>
        </w:rPr>
      </w:r>
    </w:p>
    <w:p>
      <w:pPr>
        <w:pStyle w:val="1"/>
        <w:jc w:val="both"/>
      </w:pPr>
      <w:r>
        <w:rPr>
          <w:sz w:val="20"/>
        </w:rPr>
        <w:t xml:space="preserve">                  ┌────────────────────────────────────┐</w:t>
      </w:r>
    </w:p>
    <w:p>
      <w:pPr>
        <w:pStyle w:val="1"/>
        <w:jc w:val="both"/>
      </w:pPr>
      <w:r>
        <w:rPr>
          <w:sz w:val="20"/>
        </w:rPr>
        <w:t xml:space="preserve">                  │                  2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Специалист проводит процедуру проверки    │</w:t>
      </w:r>
    </w:p>
    <w:p>
      <w:pPr>
        <w:pStyle w:val="1"/>
        <w:jc w:val="both"/>
      </w:pPr>
      <w:r>
        <w:rPr>
          <w:sz w:val="20"/>
        </w:rPr>
        <w:t xml:space="preserve">             │ действительности усиленной квалифицированной│</w:t>
      </w:r>
    </w:p>
    <w:p>
      <w:pPr>
        <w:pStyle w:val="1"/>
        <w:jc w:val="both"/>
      </w:pPr>
      <w:r>
        <w:rPr>
          <w:sz w:val="20"/>
        </w:rPr>
        <w:t xml:space="preserve">             │    электронной подписи, с использованием    │</w:t>
      </w:r>
    </w:p>
    <w:p>
      <w:pPr>
        <w:pStyle w:val="1"/>
        <w:jc w:val="both"/>
      </w:pPr>
      <w:r>
        <w:rPr>
          <w:sz w:val="20"/>
        </w:rPr>
        <w:t xml:space="preserve">             │   которой подписаны представленные в форме  │</w:t>
      </w:r>
    </w:p>
    <w:p>
      <w:pPr>
        <w:pStyle w:val="1"/>
        <w:jc w:val="both"/>
      </w:pPr>
      <w:r>
        <w:rPr>
          <w:sz w:val="20"/>
        </w:rPr>
        <w:t xml:space="preserve">             │ электронных документов заявление и документы│</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Соответствует   │</w:t>
      </w:r>
    </w:p>
    <w:p>
      <w:pPr>
        <w:pStyle w:val="1"/>
        <w:jc w:val="both"/>
      </w:pPr>
      <w:r>
        <w:rPr>
          <w:sz w:val="20"/>
        </w:rPr>
        <w:t xml:space="preserve">           ┌────┐          │    </w:t>
      </w:r>
      <w:hyperlink w:history="0" r:id="rId156"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Постановлению</w:t>
        </w:r>
      </w:hyperlink>
      <w:r>
        <w:rPr>
          <w:sz w:val="20"/>
        </w:rPr>
        <w:t xml:space="preserve">   │         ┌─────┐</w:t>
      </w:r>
    </w:p>
    <w:p>
      <w:pPr>
        <w:pStyle w:val="1"/>
        <w:jc w:val="both"/>
      </w:pPr>
      <w:r>
        <w:rPr>
          <w:sz w:val="20"/>
        </w:rPr>
        <w:t xml:space="preserve">           │ да ├──────────&lt;   Правительства    &gt;─────────┤ нет │</w:t>
      </w:r>
    </w:p>
    <w:p>
      <w:pPr>
        <w:pStyle w:val="1"/>
        <w:jc w:val="both"/>
      </w:pPr>
      <w:r>
        <w:rPr>
          <w:sz w:val="20"/>
        </w:rPr>
        <w:t xml:space="preserve">           └──┬─┘          │  РФ от 25.08.2012  │         └──┬──┘</w:t>
      </w:r>
    </w:p>
    <w:p>
      <w:pPr>
        <w:pStyle w:val="1"/>
        <w:jc w:val="both"/>
      </w:pPr>
      <w:r>
        <w:rPr>
          <w:sz w:val="20"/>
        </w:rPr>
        <w:t xml:space="preserve">              │            │       N 852        │            │</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Прием заявления   │                    │       Уведомление       │</w:t>
      </w:r>
    </w:p>
    <w:p>
      <w:pPr>
        <w:pStyle w:val="1"/>
        <w:jc w:val="both"/>
      </w:pPr>
      <w:r>
        <w:rPr>
          <w:sz w:val="20"/>
        </w:rPr>
        <w:t xml:space="preserve">  │    и документов,    │                    │   заявителя об отказе   │</w:t>
      </w:r>
    </w:p>
    <w:p>
      <w:pPr>
        <w:pStyle w:val="1"/>
        <w:jc w:val="both"/>
      </w:pPr>
      <w:r>
        <w:rPr>
          <w:sz w:val="20"/>
        </w:rPr>
        <w:t xml:space="preserve">  │   представленных    │                    │ в приеме к рассмотрению │</w:t>
      </w:r>
    </w:p>
    <w:p>
      <w:pPr>
        <w:pStyle w:val="1"/>
        <w:jc w:val="both"/>
      </w:pPr>
      <w:r>
        <w:rPr>
          <w:sz w:val="20"/>
        </w:rPr>
        <w:t xml:space="preserve">  │ в электронной форме,│                    │  заявления и документов │</w:t>
      </w:r>
    </w:p>
    <w:p>
      <w:pPr>
        <w:pStyle w:val="1"/>
        <w:jc w:val="both"/>
      </w:pPr>
      <w:r>
        <w:rPr>
          <w:sz w:val="20"/>
        </w:rPr>
        <w:t xml:space="preserve">  │   к рассмотрению    │                    └─────────────────────────┘</w:t>
      </w:r>
    </w:p>
    <w:p>
      <w:pPr>
        <w:pStyle w:val="1"/>
        <w:jc w:val="both"/>
      </w:pPr>
      <w:r>
        <w:rPr>
          <w:sz w:val="20"/>
        </w:rPr>
        <w:t xml:space="preserve">  │    специалистов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3          │</w:t>
      </w:r>
    </w:p>
    <w:p>
      <w:pPr>
        <w:pStyle w:val="1"/>
        <w:jc w:val="both"/>
      </w:pPr>
      <w:r>
        <w:rPr>
          <w:sz w:val="20"/>
        </w:rPr>
        <w:t xml:space="preserve">  └─────────────────────┘</w:t>
      </w:r>
    </w:p>
    <w:p>
      <w:pPr>
        <w:pStyle w:val="0"/>
        <w:jc w:val="both"/>
      </w:pPr>
      <w:r>
        <w:rPr>
          <w:sz w:val="20"/>
        </w:rPr>
      </w:r>
    </w:p>
    <w:p>
      <w:pPr>
        <w:pStyle w:val="2"/>
        <w:outlineLvl w:val="2"/>
        <w:jc w:val="center"/>
      </w:pPr>
      <w:r>
        <w:rPr>
          <w:sz w:val="20"/>
        </w:rPr>
        <w:t xml:space="preserve">Блок-схема</w:t>
      </w:r>
    </w:p>
    <w:p>
      <w:pPr>
        <w:pStyle w:val="2"/>
        <w:jc w:val="center"/>
      </w:pPr>
      <w:r>
        <w:rPr>
          <w:sz w:val="20"/>
        </w:rPr>
        <w:t xml:space="preserve">действий при рассмотрении заявления и документов, принятии</w:t>
      </w:r>
    </w:p>
    <w:p>
      <w:pPr>
        <w:pStyle w:val="2"/>
        <w:jc w:val="center"/>
      </w:pPr>
      <w:r>
        <w:rPr>
          <w:sz w:val="20"/>
        </w:rPr>
        <w:t xml:space="preserve">решения о предоставлении или об отказе в предоставлении</w:t>
      </w:r>
    </w:p>
    <w:p>
      <w:pPr>
        <w:pStyle w:val="2"/>
        <w:jc w:val="center"/>
      </w:pPr>
      <w:r>
        <w:rPr>
          <w:sz w:val="20"/>
        </w:rPr>
        <w:t xml:space="preserve">государственной услуги, направлении заявки и уведомлении</w:t>
      </w:r>
    </w:p>
    <w:p>
      <w:pPr>
        <w:pStyle w:val="2"/>
        <w:jc w:val="center"/>
      </w:pPr>
      <w:r>
        <w:rPr>
          <w:sz w:val="20"/>
        </w:rPr>
        <w:t xml:space="preserve">заявителя о предоставлении или уведомлении заявителя</w:t>
      </w:r>
    </w:p>
    <w:p>
      <w:pPr>
        <w:pStyle w:val="2"/>
        <w:jc w:val="center"/>
      </w:pPr>
      <w:r>
        <w:rPr>
          <w:sz w:val="20"/>
        </w:rPr>
        <w:t xml:space="preserve">об отказе в предоставлении государственной услуги</w:t>
      </w:r>
    </w:p>
    <w:p>
      <w:pPr>
        <w:pStyle w:val="0"/>
        <w:jc w:val="both"/>
      </w:pPr>
      <w:r>
        <w:rPr>
          <w:sz w:val="20"/>
        </w:rPr>
      </w:r>
    </w:p>
    <w:p>
      <w:pPr>
        <w:pStyle w:val="1"/>
        <w:jc w:val="both"/>
      </w:pPr>
      <w:r>
        <w:rPr>
          <w:sz w:val="20"/>
        </w:rPr>
        <w:t xml:space="preserve">                  ┌───────────────────────────────────┐</w:t>
      </w:r>
    </w:p>
    <w:p>
      <w:pPr>
        <w:pStyle w:val="1"/>
        <w:jc w:val="both"/>
      </w:pPr>
      <w:r>
        <w:rPr>
          <w:sz w:val="20"/>
        </w:rPr>
        <w:t xml:space="preserve">                  │                  3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Рассмотрение заявления и документов специалистом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Наличие основания для отказа │        ┌────┐</w:t>
      </w:r>
    </w:p>
    <w:p>
      <w:pPr>
        <w:pStyle w:val="1"/>
        <w:jc w:val="both"/>
      </w:pPr>
      <w:r>
        <w:rPr>
          <w:sz w:val="20"/>
        </w:rPr>
        <w:t xml:space="preserve">       │ нет ├──────&lt;      в предоставлении        &gt;────────┤ да │</w:t>
      </w:r>
    </w:p>
    <w:p>
      <w:pPr>
        <w:pStyle w:val="1"/>
        <w:jc w:val="both"/>
      </w:pPr>
      <w:r>
        <w:rPr>
          <w:sz w:val="20"/>
        </w:rPr>
        <w:t xml:space="preserve">       └──┬──┘      │   государственной услуги,    │        └─┬──┘</w:t>
      </w:r>
    </w:p>
    <w:p>
      <w:pPr>
        <w:pStyle w:val="1"/>
        <w:jc w:val="both"/>
      </w:pPr>
      <w:r>
        <w:rPr>
          <w:sz w:val="20"/>
        </w:rPr>
        <w:t xml:space="preserve">          │         │     </w:t>
      </w:r>
      <w:hyperlink w:history="0" w:anchor="P187" w:tooltip="2.8. Исчерпывающий перечень оснований для отказа в предоставлении государственной услуги:">
        <w:r>
          <w:rPr>
            <w:sz w:val="20"/>
            <w:color w:val="0000ff"/>
          </w:rPr>
          <w:t xml:space="preserve">пункт 2.8</w:t>
        </w:r>
      </w:hyperlink>
      <w:r>
        <w:rPr>
          <w:sz w:val="20"/>
        </w:rPr>
        <w:t xml:space="preserve"> Регламента     │          │</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Принятие решения │                          │   Оформление проекта  │</w:t>
      </w:r>
    </w:p>
    <w:p>
      <w:pPr>
        <w:pStyle w:val="1"/>
        <w:jc w:val="both"/>
      </w:pPr>
      <w:r>
        <w:rPr>
          <w:sz w:val="20"/>
        </w:rPr>
        <w:t xml:space="preserve"> │ о предоставлении │                          │ уведомления об отказе │</w:t>
      </w:r>
    </w:p>
    <w:p>
      <w:pPr>
        <w:pStyle w:val="1"/>
        <w:jc w:val="both"/>
      </w:pPr>
      <w:r>
        <w:rPr>
          <w:sz w:val="20"/>
        </w:rPr>
        <w:t xml:space="preserve"> │  государственной │                          │    в предоставлении   │</w:t>
      </w:r>
    </w:p>
    <w:p>
      <w:pPr>
        <w:pStyle w:val="1"/>
        <w:jc w:val="both"/>
      </w:pPr>
      <w:r>
        <w:rPr>
          <w:sz w:val="20"/>
        </w:rPr>
        <w:t xml:space="preserve"> │      услуги      │                          │ государственной услуги│</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Оформление,   │                                         │</w:t>
      </w:r>
    </w:p>
    <w:p>
      <w:pPr>
        <w:pStyle w:val="1"/>
        <w:jc w:val="both"/>
      </w:pPr>
      <w:r>
        <w:rPr>
          <w:sz w:val="20"/>
        </w:rPr>
        <w:t xml:space="preserve"> │   согласование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   Подписание решения о разрешении или об отказе в предоставлении   │</w:t>
      </w:r>
    </w:p>
    <w:p>
      <w:pPr>
        <w:pStyle w:val="1"/>
        <w:jc w:val="both"/>
      </w:pPr>
      <w:r>
        <w:rPr>
          <w:sz w:val="20"/>
        </w:rPr>
        <w:t xml:space="preserve">   │               государственной услуги у руководителя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│Регистрация государственным гражданским служащим отдела организации │</w:t>
      </w:r>
    </w:p>
    <w:p>
      <w:pPr>
        <w:pStyle w:val="1"/>
        <w:jc w:val="both"/>
      </w:pPr>
      <w:r>
        <w:rPr>
          <w:sz w:val="20"/>
        </w:rPr>
        <w:t xml:space="preserve">   │медицинской помощи взрослому населению и санаторно-курортного дела  │</w:t>
      </w:r>
    </w:p>
    <w:p>
      <w:pPr>
        <w:pStyle w:val="1"/>
        <w:jc w:val="both"/>
      </w:pPr>
      <w:r>
        <w:rPr>
          <w:sz w:val="20"/>
        </w:rPr>
        <w:t xml:space="preserve">   │ Министерства решения о разрешении или об отказе в предоставлении   │</w:t>
      </w:r>
    </w:p>
    <w:p>
      <w:pPr>
        <w:pStyle w:val="1"/>
        <w:jc w:val="both"/>
      </w:pPr>
      <w:r>
        <w:rPr>
          <w:sz w:val="20"/>
        </w:rPr>
        <w:t xml:space="preserve">   │                        государственной услуги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Выдача (направление) заявителю уведомления о принятом решении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здравоохранения Красноярского края от 19.06.2012 N 39-н</w:t>
            <w:br/>
            <w:t>(ред. от 21.05.2021)</w:t>
            <w:br/>
            <w:t>"Об утверждении Админис...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5D88130F20B1F00F7BA43CB6054169F5F1DF4FD335CF1556E06D6FBD4DE1CCBE6977478DFDA0CD0E0865057D2A1D7A721C40B879D8C291FD549860AgALBD" TargetMode = "External"/>
	<Relationship Id="rId8" Type="http://schemas.openxmlformats.org/officeDocument/2006/relationships/hyperlink" Target="consultantplus://offline/ref=25D88130F20B1F00F7BA43CB6054169F5F1DF4FD3053F8546D00D6FBD4DE1CCBE6977478DFDA0CD0E0865056D6A1D7A721C40B879D8C291FD549860AgALBD" TargetMode = "External"/>
	<Relationship Id="rId9" Type="http://schemas.openxmlformats.org/officeDocument/2006/relationships/hyperlink" Target="consultantplus://offline/ref=25D88130F20B1F00F7BA43CB6054169F5F1DF4FD3053F8546C04D6FBD4DE1CCBE6977478DFDA0CD0E086505FDEA1D7A721C40B879D8C291FD549860AgALBD" TargetMode = "External"/>
	<Relationship Id="rId10" Type="http://schemas.openxmlformats.org/officeDocument/2006/relationships/hyperlink" Target="consultantplus://offline/ref=25D88130F20B1F00F7BA43CB6054169F5F1DF4FD3053F8546F0FD6FBD4DE1CCBE6977478DFDA0CD0E0865057D2A1D7A721C40B879D8C291FD549860AgALBD" TargetMode = "External"/>
	<Relationship Id="rId11" Type="http://schemas.openxmlformats.org/officeDocument/2006/relationships/hyperlink" Target="consultantplus://offline/ref=25D88130F20B1F00F7BA43CB6054169F5F1DF4FD3054F0516E01D6FBD4DE1CCBE6977478DFDA0CD0E0865057D2A1D7A721C40B879D8C291FD549860AgALBD" TargetMode = "External"/>
	<Relationship Id="rId12" Type="http://schemas.openxmlformats.org/officeDocument/2006/relationships/hyperlink" Target="consultantplus://offline/ref=25D88130F20B1F00F7BA43CB6054169F5F1DF4FD3154F7516C0ED6FBD4DE1CCBE6977478DFDA0CD0E0865056D7A1D7A721C40B879D8C291FD549860AgALBD" TargetMode = "External"/>
	<Relationship Id="rId13" Type="http://schemas.openxmlformats.org/officeDocument/2006/relationships/hyperlink" Target="consultantplus://offline/ref=25D88130F20B1F00F7BA43CB6054169F5F1DF4FD3154F7516F06D6FBD4DE1CCBE6977478DFDA0CD0E0865055D5A1D7A721C40B879D8C291FD549860AgALBD" TargetMode = "External"/>
	<Relationship Id="rId14" Type="http://schemas.openxmlformats.org/officeDocument/2006/relationships/hyperlink" Target="consultantplus://offline/ref=25D88130F20B1F00F7BA43CB6054169F5F1DF4FD3154F7516C05D6FBD4DE1CCBE6977478DFDA0CD0E0865154D5A1D7A721C40B879D8C291FD549860AgALBD" TargetMode = "External"/>
	<Relationship Id="rId15" Type="http://schemas.openxmlformats.org/officeDocument/2006/relationships/hyperlink" Target="consultantplus://offline/ref=25D88130F20B1F00F7BA43CB6054169F5F1DF4FD3052F9576C02D6FBD4DE1CCBE6977478DFDA0CD0E0865057D2A1D7A721C40B879D8C291FD549860AgALBD" TargetMode = "External"/>
	<Relationship Id="rId16" Type="http://schemas.openxmlformats.org/officeDocument/2006/relationships/hyperlink" Target="consultantplus://offline/ref=25D88130F20B1F00F7BA5DC6763849905815AAF63151FA033152D0AC8B8E1A9EA6D7722D9C9E01D8E48D040693FF8EF7668F06818090291AgCL8D" TargetMode = "External"/>
	<Relationship Id="rId17" Type="http://schemas.openxmlformats.org/officeDocument/2006/relationships/hyperlink" Target="consultantplus://offline/ref=25D88130F20B1F00F7BA5DC6763849905812A3F5345CFA033152D0AC8B8E1A9EA6D7722D9C9E04D3E58D040693FF8EF7668F06818090291AgCL8D" TargetMode = "External"/>
	<Relationship Id="rId18" Type="http://schemas.openxmlformats.org/officeDocument/2006/relationships/hyperlink" Target="consultantplus://offline/ref=25D88130F20B1F00F7BA43CB6054169F5F1DF4FD3053F2566C06D6FBD4DE1CCBE6977478DFDA0CD0E0865054D2A1D7A721C40B879D8C291FD549860AgALBD" TargetMode = "External"/>
	<Relationship Id="rId19" Type="http://schemas.openxmlformats.org/officeDocument/2006/relationships/hyperlink" Target="consultantplus://offline/ref=25D88130F20B1F00F7BA43CB6054169F5F1DF4FD3154F2556806D6FBD4DE1CCBE6977478DFDA0CD0E0865055DFA1D7A721C40B879D8C291FD549860AgALBD" TargetMode = "External"/>
	<Relationship Id="rId20" Type="http://schemas.openxmlformats.org/officeDocument/2006/relationships/hyperlink" Target="consultantplus://offline/ref=25D88130F20B1F00F7BA43CB6054169F5F1DF4FD3154F9506505D6FBD4DE1CCBE6977478DFDA0CD0E0865151D0A1D7A721C40B879D8C291FD549860AgALBD" TargetMode = "External"/>
	<Relationship Id="rId21" Type="http://schemas.openxmlformats.org/officeDocument/2006/relationships/hyperlink" Target="consultantplus://offline/ref=25D88130F20B1F00F7BA43CB6054169F5F1DF4FD3154F9506505D6FBD4DE1CCBE6977478DFDA0CD0E0865257D0A1D7A721C40B879D8C291FD549860AgALBD" TargetMode = "External"/>
	<Relationship Id="rId22" Type="http://schemas.openxmlformats.org/officeDocument/2006/relationships/hyperlink" Target="consultantplus://offline/ref=25D88130F20B1F00F7BA43CB6054169F5F1DF4FD3154F9506505D6FBD4DE1CCBE6977478DFDA0CD0E0865253D1A1D7A721C40B879D8C291FD549860AgALBD" TargetMode = "External"/>
	<Relationship Id="rId23" Type="http://schemas.openxmlformats.org/officeDocument/2006/relationships/hyperlink" Target="consultantplus://offline/ref=25D88130F20B1F00F7BA43CB6054169F5F1DF4FD3054F0516E01D6FBD4DE1CCBE6977478DFDA0CD0E0865057D1A1D7A721C40B879D8C291FD549860AgALBD" TargetMode = "External"/>
	<Relationship Id="rId24" Type="http://schemas.openxmlformats.org/officeDocument/2006/relationships/hyperlink" Target="consultantplus://offline/ref=25D88130F20B1F00F7BA43CB6054169F5F1DF4FD335CF1556E06D6FBD4DE1CCBE6977478DFDA0CD0E0865057D1A1D7A721C40B879D8C291FD549860AgALBD" TargetMode = "External"/>
	<Relationship Id="rId25" Type="http://schemas.openxmlformats.org/officeDocument/2006/relationships/hyperlink" Target="consultantplus://offline/ref=25D88130F20B1F00F7BA43CB6054169F5F1DF4FD335CF1556E06D6FBD4DE1CCBE6977478DFDA0CD0E0865057D0A1D7A721C40B879D8C291FD549860AgALBD" TargetMode = "External"/>
	<Relationship Id="rId26" Type="http://schemas.openxmlformats.org/officeDocument/2006/relationships/hyperlink" Target="consultantplus://offline/ref=25D88130F20B1F00F7BA43CB6054169F5F1DF4FD3053F8546D00D6FBD4DE1CCBE6977478DFDA0CD0E0865056D5A1D7A721C40B879D8C291FD549860AgALBD" TargetMode = "External"/>
	<Relationship Id="rId27" Type="http://schemas.openxmlformats.org/officeDocument/2006/relationships/hyperlink" Target="consultantplus://offline/ref=25D88130F20B1F00F7BA43CB6054169F5F1DF4FD3053F8546C04D6FBD4DE1CCBE6977478DFDA0CD0E086505ED7A1D7A721C40B879D8C291FD549860AgALBD" TargetMode = "External"/>
	<Relationship Id="rId28" Type="http://schemas.openxmlformats.org/officeDocument/2006/relationships/hyperlink" Target="consultantplus://offline/ref=25D88130F20B1F00F7BA43CB6054169F5F1DF4FD3053F8546F0FD6FBD4DE1CCBE6977478DFDA0CD0E0865057D1A1D7A721C40B879D8C291FD549860AgALBD" TargetMode = "External"/>
	<Relationship Id="rId29" Type="http://schemas.openxmlformats.org/officeDocument/2006/relationships/hyperlink" Target="consultantplus://offline/ref=25D88130F20B1F00F7BA43CB6054169F5F1DF4FD3054F0516E01D6FBD4DE1CCBE6977478DFDA0CD0E0865057DFA1D7A721C40B879D8C291FD549860AgALBD" TargetMode = "External"/>
	<Relationship Id="rId30" Type="http://schemas.openxmlformats.org/officeDocument/2006/relationships/hyperlink" Target="consultantplus://offline/ref=25D88130F20B1F00F7BA43CB6054169F5F1DF4FD3154F7516C0ED6FBD4DE1CCBE6977478DFDA0CD0E0865056D6A1D7A721C40B879D8C291FD549860AgALBD" TargetMode = "External"/>
	<Relationship Id="rId31" Type="http://schemas.openxmlformats.org/officeDocument/2006/relationships/hyperlink" Target="consultantplus://offline/ref=25D88130F20B1F00F7BA43CB6054169F5F1DF4FD3154F7516F06D6FBD4DE1CCBE6977478DFDA0CD0E0865055D4A1D7A721C40B879D8C291FD549860AgALBD" TargetMode = "External"/>
	<Relationship Id="rId32" Type="http://schemas.openxmlformats.org/officeDocument/2006/relationships/hyperlink" Target="consultantplus://offline/ref=25D88130F20B1F00F7BA43CB6054169F5F1DF4FD3154F7516C05D6FBD4DE1CCBE6977478DFDA0CD0E0865154D4A1D7A721C40B879D8C291FD549860AgALBD" TargetMode = "External"/>
	<Relationship Id="rId33" Type="http://schemas.openxmlformats.org/officeDocument/2006/relationships/hyperlink" Target="consultantplus://offline/ref=25D88130F20B1F00F7BA43CB6054169F5F1DF4FD3052F9576C02D6FBD4DE1CCBE6977478DFDA0CD0E0865057D1A1D7A721C40B879D8C291FD549860AgALBD" TargetMode = "External"/>
	<Relationship Id="rId34" Type="http://schemas.openxmlformats.org/officeDocument/2006/relationships/hyperlink" Target="consultantplus://offline/ref=25D88130F20B1F00F7BA43CB6054169F5F1DF4FD3154F7516C05D6FBD4DE1CCBE6977478DFDA0CD0E0865154D2A1D7A721C40B879D8C291FD549860AgALBD" TargetMode = "External"/>
	<Relationship Id="rId35" Type="http://schemas.openxmlformats.org/officeDocument/2006/relationships/hyperlink" Target="consultantplus://offline/ref=25D88130F20B1F00F7BA43CB6054169F5F1DF4FD335CF1556E06D6FBD4DE1CCBE6977478DFDA0CD0E0865057DFA1D7A721C40B879D8C291FD549860AgALBD" TargetMode = "External"/>
	<Relationship Id="rId36" Type="http://schemas.openxmlformats.org/officeDocument/2006/relationships/hyperlink" Target="consultantplus://offline/ref=25D88130F20B1F00F7BA43CB6054169F5F1DF4FD3154F7516C05D6FBD4DE1CCBE6977478DFDA0CD0E0865154D0A1D7A721C40B879D8C291FD549860AgALBD" TargetMode = "External"/>
	<Relationship Id="rId37" Type="http://schemas.openxmlformats.org/officeDocument/2006/relationships/hyperlink" Target="consultantplus://offline/ref=25D88130F20B1F00F7BA43CB6054169F5F1DF4FD3154F7516C05D6FBD4DE1CCBE6977478DFDA0CD0E0865154DEA1D7A721C40B879D8C291FD549860AgALBD" TargetMode = "External"/>
	<Relationship Id="rId38" Type="http://schemas.openxmlformats.org/officeDocument/2006/relationships/hyperlink" Target="consultantplus://offline/ref=25D88130F20B1F00F7BA43CB6054169F5F1DF4FD3154F7516C05D6FBD4DE1CCBE6977478DFDA0CD0E0865153D6A1D7A721C40B879D8C291FD549860AgALBD" TargetMode = "External"/>
	<Relationship Id="rId39" Type="http://schemas.openxmlformats.org/officeDocument/2006/relationships/hyperlink" Target="consultantplus://offline/ref=25D88130F20B1F00F7BA43CB6054169F5F1DF4FD3154F7516C05D6FBD4DE1CCBE6977478DFDA0CD0E0865153D4A1D7A721C40B879D8C291FD549860AgALBD" TargetMode = "External"/>
	<Relationship Id="rId40" Type="http://schemas.openxmlformats.org/officeDocument/2006/relationships/hyperlink" Target="consultantplus://offline/ref=25D88130F20B1F00F7BA43CB6054169F5F1DF4FD3154F7516C05D6FBD4DE1CCBE6977478DFDA0CD0E0865153D2A1D7A721C40B879D8C291FD549860AgALBD" TargetMode = "External"/>
	<Relationship Id="rId41" Type="http://schemas.openxmlformats.org/officeDocument/2006/relationships/hyperlink" Target="consultantplus://offline/ref=25D88130F20B1F00F7BA43CB6054169F5F1DF4FD3154F7516C05D6FBD4DE1CCBE6977478DFDA0CD0E0865153D0A1D7A721C40B879D8C291FD549860AgALBD" TargetMode = "External"/>
	<Relationship Id="rId42" Type="http://schemas.openxmlformats.org/officeDocument/2006/relationships/hyperlink" Target="consultantplus://offline/ref=25D88130F20B1F00F7BA43CB6054169F5F1DF4FD3154F7516C05D6FBD4DE1CCBE6977478DFDA0CD0E0865152D4A1D7A721C40B879D8C291FD549860AgALBD" TargetMode = "External"/>
	<Relationship Id="rId43" Type="http://schemas.openxmlformats.org/officeDocument/2006/relationships/hyperlink" Target="consultantplus://offline/ref=25D88130F20B1F00F7BA43CB6054169F5F1DF4FD3154F7516C05D6FBD4DE1CCBE6977478DFDA0CD0E0865151D3A1D7A721C40B879D8C291FD549860AgALBD" TargetMode = "External"/>
	<Relationship Id="rId44" Type="http://schemas.openxmlformats.org/officeDocument/2006/relationships/hyperlink" Target="consultantplus://offline/ref=25D88130F20B1F00F7BA43CB6054169F5F1DF4FD3154F7516C05D6FBD4DE1CCBE6977478DFDA0CD0E0865150D3A1D7A721C40B879D8C291FD549860AgALBD" TargetMode = "External"/>
	<Relationship Id="rId45" Type="http://schemas.openxmlformats.org/officeDocument/2006/relationships/hyperlink" Target="consultantplus://offline/ref=25D88130F20B1F00F7BA43CB6054169F5F1DF4FD3154F7516C05D6FBD4DE1CCBE6977478DFDA0CD0E0865150D2A1D7A721C40B879D8C291FD549860AgALBD" TargetMode = "External"/>
	<Relationship Id="rId46" Type="http://schemas.openxmlformats.org/officeDocument/2006/relationships/hyperlink" Target="consultantplus://offline/ref=25D88130F20B1F00F7BA43CB6054169F5F1DF4FD3154F7516C05D6FBD4DE1CCBE6977478DFDA0CD0E0865150D1A1D7A721C40B879D8C291FD549860AgALBD" TargetMode = "External"/>
	<Relationship Id="rId47" Type="http://schemas.openxmlformats.org/officeDocument/2006/relationships/hyperlink" Target="consultantplus://offline/ref=25D88130F20B1F00F7BA43CB6054169F5F1DF4FD3154F7516C05D6FBD4DE1CCBE6977478DFDA0CD0E0865150D0A1D7A721C40B879D8C291FD549860AgALBD" TargetMode = "External"/>
	<Relationship Id="rId48" Type="http://schemas.openxmlformats.org/officeDocument/2006/relationships/hyperlink" Target="consultantplus://offline/ref=25D88130F20B1F00F7BA43CB6054169F5F1DF4FD3154F7516C05D6FBD4DE1CCBE6977478DFDA0CD0E0865150DFA1D7A721C40B879D8C291FD549860AgALBD" TargetMode = "External"/>
	<Relationship Id="rId49" Type="http://schemas.openxmlformats.org/officeDocument/2006/relationships/hyperlink" Target="consultantplus://offline/ref=25D88130F20B1F00F7BA43CB6054169F5F1DF4FD3154F7516C05D6FBD4DE1CCBE6977478DFDA0CD0E0865150DEA1D7A721C40B879D8C291FD549860AgALBD" TargetMode = "External"/>
	<Relationship Id="rId50" Type="http://schemas.openxmlformats.org/officeDocument/2006/relationships/hyperlink" Target="consultantplus://offline/ref=25D88130F20B1F00F7BA43CB6054169F5F1DF4FD335CF1556E06D6FBD4DE1CCBE6977478DFDA0CD0E0865056D0A1D7A721C40B879D8C291FD549860AgALBD" TargetMode = "External"/>
	<Relationship Id="rId51" Type="http://schemas.openxmlformats.org/officeDocument/2006/relationships/hyperlink" Target="consultantplus://offline/ref=25D88130F20B1F00F7BA5DC6763849905815AAF63151FA033152D0AC8B8E1A9EA6D7722D9C9E01D4E68D040693FF8EF7668F06818090291AgCL8D" TargetMode = "External"/>
	<Relationship Id="rId52" Type="http://schemas.openxmlformats.org/officeDocument/2006/relationships/hyperlink" Target="consultantplus://offline/ref=25D88130F20B1F00F7BA43CB6054169F5F1DF4FD335CF1556E06D6FBD4DE1CCBE6977478DFDA0CD0E0865056DFA1D7A721C40B879D8C291FD549860AgALBD" TargetMode = "External"/>
	<Relationship Id="rId53" Type="http://schemas.openxmlformats.org/officeDocument/2006/relationships/hyperlink" Target="consultantplus://offline/ref=25D88130F20B1F00F7BA43CB6054169F5F1DF4FD335CF1556E06D6FBD4DE1CCBE6977478DFDA0CD0E0865055D5A1D7A721C40B879D8C291FD549860AgALBD" TargetMode = "External"/>
	<Relationship Id="rId54" Type="http://schemas.openxmlformats.org/officeDocument/2006/relationships/hyperlink" Target="consultantplus://offline/ref=25D88130F20B1F00F7BA43CB6054169F5F1DF4FD335CF1556E06D6FBD4DE1CCBE6977478DFDA0CD0E0865055D4A1D7A721C40B879D8C291FD549860AgALBD" TargetMode = "External"/>
	<Relationship Id="rId55" Type="http://schemas.openxmlformats.org/officeDocument/2006/relationships/hyperlink" Target="consultantplus://offline/ref=25D88130F20B1F00F7BA43CB6054169F5F1DF4FD3052F9576C02D6FBD4DE1CCBE6977478DFDA0CD0E0865057D0A1D7A721C40B879D8C291FD549860AgALBD" TargetMode = "External"/>
	<Relationship Id="rId56" Type="http://schemas.openxmlformats.org/officeDocument/2006/relationships/hyperlink" Target="consultantplus://offline/ref=25D88130F20B1F00F7BA43CB6054169F5F1DF4FD3052F9576C02D6FBD4DE1CCBE6977478DFDA0CD0E0865057DEA1D7A721C40B879D8C291FD549860AgALBD" TargetMode = "External"/>
	<Relationship Id="rId57" Type="http://schemas.openxmlformats.org/officeDocument/2006/relationships/hyperlink" Target="consultantplus://offline/ref=25D88130F20B1F00F7BA43CB6054169F5F1DF4FD3154F7516C05D6FBD4DE1CCBE6977478DFDA0CD0E086515FD7A1D7A721C40B879D8C291FD549860AgALBD" TargetMode = "External"/>
	<Relationship Id="rId58" Type="http://schemas.openxmlformats.org/officeDocument/2006/relationships/hyperlink" Target="consultantplus://offline/ref=25D88130F20B1F00F7BA43CB6054169F5F1DF4FD3054F0516E01D6FBD4DE1CCBE6977478DFDA0CD0E0865057DEA1D7A721C40B879D8C291FD549860AgALBD" TargetMode = "External"/>
	<Relationship Id="rId59" Type="http://schemas.openxmlformats.org/officeDocument/2006/relationships/hyperlink" Target="consultantplus://offline/ref=25D88130F20B1F00F7BA43CB6054169F5F1DF4FD3052F9576C02D6FBD4DE1CCBE6977478DFDA0CD0E0865056D7A1D7A721C40B879D8C291FD549860AgALBD" TargetMode = "External"/>
	<Relationship Id="rId60" Type="http://schemas.openxmlformats.org/officeDocument/2006/relationships/hyperlink" Target="consultantplus://offline/ref=25D88130F20B1F00F7BA43CB6054169F5F1DF4FD3052F9576C02D6FBD4DE1CCBE6977478DFDA0CD0E0865056D5A1D7A721C40B879D8C291FD549860AgALBD" TargetMode = "External"/>
	<Relationship Id="rId61" Type="http://schemas.openxmlformats.org/officeDocument/2006/relationships/hyperlink" Target="consultantplus://offline/ref=25D88130F20B1F00F7BA43CB6054169F5F1DF4FD3154F7516C05D6FBD4DE1CCBE6977478DFDA0CD0E086515FD5A1D7A721C40B879D8C291FD549860AgALBD" TargetMode = "External"/>
	<Relationship Id="rId62" Type="http://schemas.openxmlformats.org/officeDocument/2006/relationships/hyperlink" Target="consultantplus://offline/ref=25D88130F20B1F00F7BA43CB6054169F5F1DF4FD335CF1556E06D6FBD4DE1CCBE6977478DFDA0CD0E0865054D5A1D7A721C40B879D8C291FD549860AgALBD" TargetMode = "External"/>
	<Relationship Id="rId63" Type="http://schemas.openxmlformats.org/officeDocument/2006/relationships/hyperlink" Target="consultantplus://offline/ref=25D88130F20B1F00F7BA43CB6054169F5F1DF4FD3054F0516E01D6FBD4DE1CCBE6977478DFDA0CD0E0865056DFA1D7A721C40B879D8C291FD549860AgALBD" TargetMode = "External"/>
	<Relationship Id="rId64" Type="http://schemas.openxmlformats.org/officeDocument/2006/relationships/hyperlink" Target="consultantplus://offline/ref=25D88130F20B1F00F7BA43CB6054169F5F1DF4FD335CF1556E06D6FBD4DE1CCBE6977478DFDA0CD0E0865054D3A1D7A721C40B879D8C291FD549860AgALBD" TargetMode = "External"/>
	<Relationship Id="rId65" Type="http://schemas.openxmlformats.org/officeDocument/2006/relationships/hyperlink" Target="consultantplus://offline/ref=25D88130F20B1F00F7BA43CB6054169F5F1DF4FD335CF1556E06D6FBD4DE1CCBE6977478DFDA0CD0E0865053D0A1D7A721C40B879D8C291FD549860AgALBD" TargetMode = "External"/>
	<Relationship Id="rId66" Type="http://schemas.openxmlformats.org/officeDocument/2006/relationships/hyperlink" Target="consultantplus://offline/ref=25D88130F20B1F00F7BA5DC6763849905815AAF63151FA033152D0AC8B8E1A9EA6D772289F955580A4D35D56D4B483F17B930684g9LDD" TargetMode = "External"/>
	<Relationship Id="rId67" Type="http://schemas.openxmlformats.org/officeDocument/2006/relationships/hyperlink" Target="consultantplus://offline/ref=25D88130F20B1F00F7BA5DC6763849905815AAF63151FA033152D0AC8B8E1A9EA6D7722E959E0A85B1C2055AD6A99DF6628F04869Cg9L1D" TargetMode = "External"/>
	<Relationship Id="rId68" Type="http://schemas.openxmlformats.org/officeDocument/2006/relationships/hyperlink" Target="consultantplus://offline/ref=25D88130F20B1F00F7BA43CB6054169F5F1DF4FD3052F9576C02D6FBD4DE1CCBE6977478DFDA0CD0E0865056D3A1D7A721C40B879D8C291FD549860AgALBD" TargetMode = "External"/>
	<Relationship Id="rId69" Type="http://schemas.openxmlformats.org/officeDocument/2006/relationships/hyperlink" Target="consultantplus://offline/ref=25D88130F20B1F00F7BA5DC6763849905815AAF63151FA033152D0AC8B8E1A9EA6D7722F9F970A85B1C2055AD6A99DF6628F04869Cg9L1D" TargetMode = "External"/>
	<Relationship Id="rId70" Type="http://schemas.openxmlformats.org/officeDocument/2006/relationships/hyperlink" Target="consultantplus://offline/ref=25D88130F20B1F00F7BA43CB6054169F5F1DF4FD3052F9576C02D6FBD4DE1CCBE6977478DFDA0CD0E0865056D1A1D7A721C40B879D8C291FD549860AgALBD" TargetMode = "External"/>
	<Relationship Id="rId71" Type="http://schemas.openxmlformats.org/officeDocument/2006/relationships/hyperlink" Target="consultantplus://offline/ref=25D88130F20B1F00F7BA5DC6763849905815AAF63151FA033152D0AC8B8E1A9EA6D7722F99970A85B1C2055AD6A99DF6628F04869Cg9L1D" TargetMode = "External"/>
	<Relationship Id="rId72" Type="http://schemas.openxmlformats.org/officeDocument/2006/relationships/hyperlink" Target="consultantplus://offline/ref=25D88130F20B1F00F7BA43CB6054169F5F1DF4FD3052F9576C02D6FBD4DE1CCBE6977478DFDA0CD0E0865056DFA1D7A721C40B879D8C291FD549860AgALBD" TargetMode = "External"/>
	<Relationship Id="rId73" Type="http://schemas.openxmlformats.org/officeDocument/2006/relationships/hyperlink" Target="consultantplus://offline/ref=25D88130F20B1F00F7BA43CB6054169F5F1DF4FD3154F7516F06D6FBD4DE1CCBE6977478DFDA0CD0E0865055D3A1D7A721C40B879D8C291FD549860AgALBD" TargetMode = "External"/>
	<Relationship Id="rId74" Type="http://schemas.openxmlformats.org/officeDocument/2006/relationships/hyperlink" Target="consultantplus://offline/ref=25D88130F20B1F00F7BA5DC6763849905812A8F03B52FA033152D0AC8B8E1A9EB4D72A219D9D1FD1E7985257D5gAL9D" TargetMode = "External"/>
	<Relationship Id="rId75" Type="http://schemas.openxmlformats.org/officeDocument/2006/relationships/hyperlink" Target="consultantplus://offline/ref=25D88130F20B1F00F7BA5DC6763849905F1FABF63152FA033152D0AC8B8E1A9EB4D72A219D9D1FD1E7985257D5gAL9D" TargetMode = "External"/>
	<Relationship Id="rId76" Type="http://schemas.openxmlformats.org/officeDocument/2006/relationships/hyperlink" Target="consultantplus://offline/ref=25D88130F20B1F00F7BA5DC6763849905812A8F03B53FA033152D0AC8B8E1A9EB4D72A219D9D1FD1E7985257D5gAL9D" TargetMode = "External"/>
	<Relationship Id="rId77" Type="http://schemas.openxmlformats.org/officeDocument/2006/relationships/hyperlink" Target="consultantplus://offline/ref=25D88130F20B1F00F7BA43CB6054169F5F1DF4FD3052F9576C02D6FBD4DE1CCBE6977478DFDA0CD0E0865056DEA1D7A721C40B879D8C291FD549860AgALBD" TargetMode = "External"/>
	<Relationship Id="rId78" Type="http://schemas.openxmlformats.org/officeDocument/2006/relationships/hyperlink" Target="consultantplus://offline/ref=25D88130F20B1F00F7BA43CB6054169F5F1DF4FD3054F0516E01D6FBD4DE1CCBE6977478DFDA0CD0E0865055D7A1D7A721C40B879D8C291FD549860AgALBD" TargetMode = "External"/>
	<Relationship Id="rId79" Type="http://schemas.openxmlformats.org/officeDocument/2006/relationships/hyperlink" Target="consultantplus://offline/ref=25D88130F20B1F00F7BA5DC6763849905815AFF83A53FA033152D0AC8B8E1A9EA6D7722D9C9E01D6E38D040693FF8EF7668F06818090291AgCL8D" TargetMode = "External"/>
	<Relationship Id="rId80" Type="http://schemas.openxmlformats.org/officeDocument/2006/relationships/hyperlink" Target="consultantplus://offline/ref=25D88130F20B1F00F7BA5DC6763849905815AFF83A53FA033152D0AC8B8E1A9EA6D7722D9C9E01D9E88D040693FF8EF7668F06818090291AgCL8D" TargetMode = "External"/>
	<Relationship Id="rId81" Type="http://schemas.openxmlformats.org/officeDocument/2006/relationships/hyperlink" Target="consultantplus://offline/ref=25D88130F20B1F00F7BA43CB6054169F5F1DF4FD3052F9576C02D6FBD4DE1CCBE6977478DFDA0CD0E0865055D6A1D7A721C40B879D8C291FD549860AgALBD" TargetMode = "External"/>
	<Relationship Id="rId82" Type="http://schemas.openxmlformats.org/officeDocument/2006/relationships/hyperlink" Target="consultantplus://offline/ref=25D88130F20B1F00F7BA43CB6054169F5F1DF4FD335CF1556E06D6FBD4DE1CCBE6977478DFDA0CD0E0865052D7A1D7A721C40B879D8C291FD549860AgALBD" TargetMode = "External"/>
	<Relationship Id="rId83" Type="http://schemas.openxmlformats.org/officeDocument/2006/relationships/hyperlink" Target="consultantplus://offline/ref=25D88130F20B1F00F7BA43CB6054169F5F1DF4FD3054F0516E01D6FBD4DE1CCBE6977478DFDA0CD0E0865055D3A1D7A721C40B879D8C291FD549860AgALBD" TargetMode = "External"/>
	<Relationship Id="rId84" Type="http://schemas.openxmlformats.org/officeDocument/2006/relationships/hyperlink" Target="consultantplus://offline/ref=25D88130F20B1F00F7BA43CB6054169F5F1DF4FD335CF1556E06D6FBD4DE1CCBE6977478DFDA0CD0E0865052D3A1D7A721C40B879D8C291FD549860AgALBD" TargetMode = "External"/>
	<Relationship Id="rId85" Type="http://schemas.openxmlformats.org/officeDocument/2006/relationships/hyperlink" Target="consultantplus://offline/ref=25D88130F20B1F00F7BA43CB6054169F5F1DF4FD3053F8546D00D6FBD4DE1CCBE6977478DFDA0CD0E0865056D4A1D7A721C40B879D8C291FD549860AgALBD" TargetMode = "External"/>
	<Relationship Id="rId86" Type="http://schemas.openxmlformats.org/officeDocument/2006/relationships/hyperlink" Target="consultantplus://offline/ref=25D88130F20B1F00F7BA43CB6054169F5F1DF4FD3154F7516C05D6FBD4DE1CCBE6977478DFDA0CD0E086515FDEA1D7A721C40B879D8C291FD549860AgALBD" TargetMode = "External"/>
	<Relationship Id="rId87" Type="http://schemas.openxmlformats.org/officeDocument/2006/relationships/hyperlink" Target="consultantplus://offline/ref=25D88130F20B1F00F7BA42D3733849905E16ADF33B5FA709390BDCAE8C81459BA1C6722D9F8001D6FE845055gDL4D" TargetMode = "External"/>
	<Relationship Id="rId88" Type="http://schemas.openxmlformats.org/officeDocument/2006/relationships/hyperlink" Target="consultantplus://offline/ref=25D88130F20B1F00F7BA43CB6054169F5F1DF4FD3154F7516C05D6FBD4DE1CCBE6977478DFDA0CD0E086515ED6A1D7A721C40B879D8C291FD549860AgALBD" TargetMode = "External"/>
	<Relationship Id="rId89" Type="http://schemas.openxmlformats.org/officeDocument/2006/relationships/hyperlink" Target="consultantplus://offline/ref=25D88130F20B1F00F7BA43CB6054169F5F1DF4FD3052F9576C02D6FBD4DE1CCBE6977478DFDA0CD0E0865055D4A1D7A721C40B879D8C291FD549860AgALBD" TargetMode = "External"/>
	<Relationship Id="rId90" Type="http://schemas.openxmlformats.org/officeDocument/2006/relationships/hyperlink" Target="consultantplus://offline/ref=25D88130F20B1F00F7BA42D3733849905E16ADF33B5FA709390BDCAE8C81459BA1C6722D9F8001D6FE845055gDL4D" TargetMode = "External"/>
	<Relationship Id="rId91" Type="http://schemas.openxmlformats.org/officeDocument/2006/relationships/hyperlink" Target="consultantplus://offline/ref=25D88130F20B1F00F7BA43CB6054169F5F1DF4FD3052F9576C02D6FBD4DE1CCBE6977478DFDA0CD0E0865055D3A1D7A721C40B879D8C291FD549860AgALBD" TargetMode = "External"/>
	<Relationship Id="rId92" Type="http://schemas.openxmlformats.org/officeDocument/2006/relationships/hyperlink" Target="consultantplus://offline/ref=25D88130F20B1F00F7BA43CB6054169F5F1DF4FD3154F7516C05D6FBD4DE1CCBE6977478DFDA0CD0E086515ED4A1D7A721C40B879D8C291FD549860AgALBD" TargetMode = "External"/>
	<Relationship Id="rId93" Type="http://schemas.openxmlformats.org/officeDocument/2006/relationships/hyperlink" Target="consultantplus://offline/ref=25D88130F20B1F00F7BA43CB6054169F5F1DF4FD3154F7516C05D6FBD4DE1CCBE6977478DFDA0CD0E086515ED2A1D7A721C40B879D8C291FD549860AgALBD" TargetMode = "External"/>
	<Relationship Id="rId94" Type="http://schemas.openxmlformats.org/officeDocument/2006/relationships/hyperlink" Target="consultantplus://offline/ref=25D88130F20B1F00F7BA5DC6763849905F11A8F73655FA033152D0AC8B8E1A9EA6D7722D9C9E01D0E58D040693FF8EF7668F06818090291AgCL8D" TargetMode = "External"/>
	<Relationship Id="rId95" Type="http://schemas.openxmlformats.org/officeDocument/2006/relationships/hyperlink" Target="consultantplus://offline/ref=25D88130F20B1F00F7BA43CB6054169F5F1DF4FD3052F9576C02D6FBD4DE1CCBE6977478DFDA0CD0E0865055D1A1D7A721C40B879D8C291FD549860AgALBD" TargetMode = "External"/>
	<Relationship Id="rId96" Type="http://schemas.openxmlformats.org/officeDocument/2006/relationships/hyperlink" Target="consultantplus://offline/ref=25D88130F20B1F00F7BA43CB6054169F5F1DF4FD3154F7516C05D6FBD4DE1CCBE6977478DFDA0CD0E086515EDFA1D7A721C40B879D8C291FD549860AgALBD" TargetMode = "External"/>
	<Relationship Id="rId97" Type="http://schemas.openxmlformats.org/officeDocument/2006/relationships/hyperlink" Target="consultantplus://offline/ref=25D88130F20B1F00F7BA43CB6054169F5F1DF4FD3154F7516C05D6FBD4DE1CCBE6977478DFDA0CD0E0865257D5A1D7A721C40B879D8C291FD549860AgALBD" TargetMode = "External"/>
	<Relationship Id="rId98" Type="http://schemas.openxmlformats.org/officeDocument/2006/relationships/hyperlink" Target="consultantplus://offline/ref=25D88130F20B1F00F7BA43CB6054169F5F1DF4FD3154F7516C05D6FBD4DE1CCBE6977478DFDA0CD0E0865256D7A1D7A721C40B879D8C291FD549860AgALBD" TargetMode = "External"/>
	<Relationship Id="rId99" Type="http://schemas.openxmlformats.org/officeDocument/2006/relationships/hyperlink" Target="consultantplus://offline/ref=25D88130F20B1F00F7BA43CB6054169F5F1DF4FD335CF1556E06D6FBD4DE1CCBE6977478DFDA0CD0E0865051D0A1D7A721C40B879D8C291FD549860AgALBD" TargetMode = "External"/>
	<Relationship Id="rId100" Type="http://schemas.openxmlformats.org/officeDocument/2006/relationships/hyperlink" Target="consultantplus://offline/ref=25D88130F20B1F00F7BA43CB6054169F5F1DF4FD335CF1556E06D6FBD4DE1CCBE6977478DFDA0CD0E0865051DEA1D7A721C40B879D8C291FD549860AgALBD" TargetMode = "External"/>
	<Relationship Id="rId101" Type="http://schemas.openxmlformats.org/officeDocument/2006/relationships/hyperlink" Target="consultantplus://offline/ref=25D88130F20B1F00F7BA43CB6054169F5F1DF4FD3052F9576C02D6FBD4DE1CCBE6977478DFDA0CD0E0865055DFA1D7A721C40B879D8C291FD549860AgALBD" TargetMode = "External"/>
	<Relationship Id="rId102" Type="http://schemas.openxmlformats.org/officeDocument/2006/relationships/hyperlink" Target="consultantplus://offline/ref=25D88130F20B1F00F7BA43CB6054169F5F1DF4FD3052F9576C02D6FBD4DE1CCBE6977478DFDA0CD0E0865054D6A1D7A721C40B879D8C291FD549860AgALBD" TargetMode = "External"/>
	<Relationship Id="rId103" Type="http://schemas.openxmlformats.org/officeDocument/2006/relationships/hyperlink" Target="consultantplus://offline/ref=25D88130F20B1F00F7BA43CB6054169F5F1DF4FD3054F0516E01D6FBD4DE1CCBE6977478DFDA0CD0E0865055DEA1D7A721C40B879D8C291FD549860AgALBD" TargetMode = "External"/>
	<Relationship Id="rId104" Type="http://schemas.openxmlformats.org/officeDocument/2006/relationships/hyperlink" Target="consultantplus://offline/ref=25D88130F20B1F00F7BA43CB6054169F5F1DF4FD3052F9576C02D6FBD4DE1CCBE6977478DFDA0CD0E0865054D4A1D7A721C40B879D8C291FD549860AgALBD" TargetMode = "External"/>
	<Relationship Id="rId105" Type="http://schemas.openxmlformats.org/officeDocument/2006/relationships/hyperlink" Target="consultantplus://offline/ref=25D88130F20B1F00F7BA43CB6054169F5F1DF4FD3154F7516C05D6FBD4DE1CCBE6977478DFDA0CD0E0865256D3A1D7A721C40B879D8C291FD549860AgALBD" TargetMode = "External"/>
	<Relationship Id="rId106" Type="http://schemas.openxmlformats.org/officeDocument/2006/relationships/hyperlink" Target="consultantplus://offline/ref=25D88130F20B1F00F7BA43CB6054169F5F1DF4FD3052F9576C02D6FBD4DE1CCBE6977478DFDA0CD0E0865054D2A1D7A721C40B879D8C291FD549860AgALBD" TargetMode = "External"/>
	<Relationship Id="rId107" Type="http://schemas.openxmlformats.org/officeDocument/2006/relationships/hyperlink" Target="consultantplus://offline/ref=25D88130F20B1F00F7BA5DC6763849905815AFF83A53FA033152D0AC8B8E1A9EA6D7722D9C9E01D6E38D040693FF8EF7668F06818090291AgCL8D" TargetMode = "External"/>
	<Relationship Id="rId108" Type="http://schemas.openxmlformats.org/officeDocument/2006/relationships/hyperlink" Target="consultantplus://offline/ref=25D88130F20B1F00F7BA5DC6763849905815AFF83A53FA033152D0AC8B8E1A9EA6D7722D9C9E01D9E88D040693FF8EF7668F06818090291AgCL8D" TargetMode = "External"/>
	<Relationship Id="rId109" Type="http://schemas.openxmlformats.org/officeDocument/2006/relationships/hyperlink" Target="consultantplus://offline/ref=25D88130F20B1F00F7BA43CB6054169F5F1DF4FD3052F9576C02D6FBD4DE1CCBE6977478DFDA0CD0E0865054D1A1D7A721C40B879D8C291FD549860AgALBD" TargetMode = "External"/>
	<Relationship Id="rId110" Type="http://schemas.openxmlformats.org/officeDocument/2006/relationships/hyperlink" Target="consultantplus://offline/ref=25D88130F20B1F00F7BA5DC6763849905815AFF83A53FA033152D0AC8B8E1A9EA6D7722D9C9E01D6E38D040693FF8EF7668F06818090291AgCL8D" TargetMode = "External"/>
	<Relationship Id="rId111" Type="http://schemas.openxmlformats.org/officeDocument/2006/relationships/hyperlink" Target="consultantplus://offline/ref=25D88130F20B1F00F7BA5DC6763849905815AFF83A53FA033152D0AC8B8E1A9EA6D7722D9C9E01D9E88D040693FF8EF7668F06818090291AgCL8D" TargetMode = "External"/>
	<Relationship Id="rId112" Type="http://schemas.openxmlformats.org/officeDocument/2006/relationships/hyperlink" Target="consultantplus://offline/ref=25D88130F20B1F00F7BA43CB6054169F5F1DF4FD3052F9576C02D6FBD4DE1CCBE6977478DFDA0CD0E0865054DFA1D7A721C40B879D8C291FD549860AgALBD" TargetMode = "External"/>
	<Relationship Id="rId113" Type="http://schemas.openxmlformats.org/officeDocument/2006/relationships/hyperlink" Target="consultantplus://offline/ref=25D88130F20B1F00F7BA43CB6054169F5F1DF4FD3052F9576C02D6FBD4DE1CCBE6977478DFDA0CD0E0865053D7A1D7A721C40B879D8C291FD549860AgALBD" TargetMode = "External"/>
	<Relationship Id="rId114" Type="http://schemas.openxmlformats.org/officeDocument/2006/relationships/hyperlink" Target="consultantplus://offline/ref=25D88130F20B1F00F7BA43CB6054169F5F1DF4FD3052F9576C02D6FBD4DE1CCBE6977478DFDA0CD0E0865053D6A1D7A721C40B879D8C291FD549860AgALBD" TargetMode = "External"/>
	<Relationship Id="rId115" Type="http://schemas.openxmlformats.org/officeDocument/2006/relationships/hyperlink" Target="consultantplus://offline/ref=25D88130F20B1F00F7BA43CB6054169F5F1DF4FD3052F9576C02D6FBD4DE1CCBE6977478DFDA0CD0E0865052D7A1D7A721C40B879D8C291FD549860AgALBD" TargetMode = "External"/>
	<Relationship Id="rId116" Type="http://schemas.openxmlformats.org/officeDocument/2006/relationships/hyperlink" Target="consultantplus://offline/ref=25D88130F20B1F00F7BA43CB6054169F5F1DF4FD3052F9576C02D6FBD4DE1CCBE6977478DFDA0CD0E0865052D5A1D7A721C40B879D8C291FD549860AgALBD" TargetMode = "External"/>
	<Relationship Id="rId117" Type="http://schemas.openxmlformats.org/officeDocument/2006/relationships/hyperlink" Target="consultantplus://offline/ref=25D88130F20B1F00F7BA43CB6054169F5F1DF4FD3052F9576C02D6FBD4DE1CCBE6977478DFDA0CD0E0865052D3A1D7A721C40B879D8C291FD549860AgALBD" TargetMode = "External"/>
	<Relationship Id="rId118" Type="http://schemas.openxmlformats.org/officeDocument/2006/relationships/hyperlink" Target="consultantplus://offline/ref=25D88130F20B1F00F7BA43CB6054169F5F1DF4FD3052F9576C02D6FBD4DE1CCBE6977478DFDA0CD0E0865052DEA1D7A721C40B879D8C291FD549860AgALBD" TargetMode = "External"/>
	<Relationship Id="rId119" Type="http://schemas.openxmlformats.org/officeDocument/2006/relationships/hyperlink" Target="consultantplus://offline/ref=25D88130F20B1F00F7BA43CB6054169F5F1DF4FD3052F9576C02D6FBD4DE1CCBE6977478DFDA0CD0E0865052DEA1D7A721C40B879D8C291FD549860AgALBD" TargetMode = "External"/>
	<Relationship Id="rId120" Type="http://schemas.openxmlformats.org/officeDocument/2006/relationships/hyperlink" Target="consultantplus://offline/ref=25D88130F20B1F00F7BA43CB6054169F5F1DF4FD3052F9576C02D6FBD4DE1CCBE6977478DFDA0CD0E0865051D7A1D7A721C40B879D8C291FD549860AgALBD" TargetMode = "External"/>
	<Relationship Id="rId121" Type="http://schemas.openxmlformats.org/officeDocument/2006/relationships/hyperlink" Target="consultantplus://offline/ref=25D88130F20B1F00F7BA43CB6054169F5F1DF4FD3052F9576C02D6FBD4DE1CCBE6977478DFDA0CD0E0865051D6A1D7A721C40B879D8C291FD549860AgALBD" TargetMode = "External"/>
	<Relationship Id="rId122" Type="http://schemas.openxmlformats.org/officeDocument/2006/relationships/hyperlink" Target="consultantplus://offline/ref=25D88130F20B1F00F7BA43CB6054169F5F1DF4FD3052F9576C02D6FBD4DE1CCBE6977478DFDA0CD0E0865051D5A1D7A721C40B879D8C291FD549860AgALBD" TargetMode = "External"/>
	<Relationship Id="rId123" Type="http://schemas.openxmlformats.org/officeDocument/2006/relationships/hyperlink" Target="consultantplus://offline/ref=25D88130F20B1F00F7BA43CB6054169F5F1DF4FD3154F7516C05D6FBD4DE1CCBE6977478DFDA0CD0E0865255D5A1D7A721C40B879D8C291FD549860AgALBD" TargetMode = "External"/>
	<Relationship Id="rId124" Type="http://schemas.openxmlformats.org/officeDocument/2006/relationships/hyperlink" Target="consultantplus://offline/ref=25D88130F20B1F00F7BA43CB6054169F5F1DF4FD3154F7516C05D6FBD4DE1CCBE6977478DFDA0CD0E0865255D3A1D7A721C40B879D8C291FD549860AgALBD" TargetMode = "External"/>
	<Relationship Id="rId125" Type="http://schemas.openxmlformats.org/officeDocument/2006/relationships/hyperlink" Target="consultantplus://offline/ref=25D88130F20B1F00F7BA43CB6054169F5F1DF4FD3154F7516C05D6FBD4DE1CCBE6977478DFDA0CD0E0865255D2A1D7A721C40B879D8C291FD549860AgALBD" TargetMode = "External"/>
	<Relationship Id="rId126" Type="http://schemas.openxmlformats.org/officeDocument/2006/relationships/hyperlink" Target="consultantplus://offline/ref=25D88130F20B1F00F7BA43CB6054169F5F1DF4FD3154F7516C05D6FBD4DE1CCBE6977478DFDA0CD0E0865255D1A1D7A721C40B879D8C291FD549860AgALBD" TargetMode = "External"/>
	<Relationship Id="rId127" Type="http://schemas.openxmlformats.org/officeDocument/2006/relationships/hyperlink" Target="consultantplus://offline/ref=25D88130F20B1F00F7BA43CB6054169F5F1DF4FD3052F9576C02D6FBD4DE1CCBE6977478DFDA0CD0E0865051D3A1D7A721C40B879D8C291FD549860AgALBD" TargetMode = "External"/>
	<Relationship Id="rId128" Type="http://schemas.openxmlformats.org/officeDocument/2006/relationships/hyperlink" Target="consultantplus://offline/ref=25D88130F20B1F00F7BA43CB6054169F5F1DF4FD3052F9576C02D6FBD4DE1CCBE6977478DFDA0CD0E0865051D2A1D7A721C40B879D8C291FD549860AgALBD" TargetMode = "External"/>
	<Relationship Id="rId129" Type="http://schemas.openxmlformats.org/officeDocument/2006/relationships/hyperlink" Target="consultantplus://offline/ref=25D88130F20B1F00F7BA43CB6054169F5F1DF4FD3052F9576C02D6FBD4DE1CCBE6977478DFDA0CD0E0865051D0A1D7A721C40B879D8C291FD549860AgALBD" TargetMode = "External"/>
	<Relationship Id="rId130" Type="http://schemas.openxmlformats.org/officeDocument/2006/relationships/hyperlink" Target="consultantplus://offline/ref=25D88130F20B1F00F7BA43CB6054169F5F1DF4FD3052F9576C02D6FBD4DE1CCBE6977478DFDA0CD0E0865051DFA1D7A721C40B879D8C291FD549860AgALBD" TargetMode = "External"/>
	<Relationship Id="rId131" Type="http://schemas.openxmlformats.org/officeDocument/2006/relationships/hyperlink" Target="consultantplus://offline/ref=25D88130F20B1F00F7BA43CB6054169F5F1DF4FD3054F0516E01D6FBD4DE1CCBE6977478DFDA0CD0E086505FD3A1D7A721C40B879D8C291FD549860AgALBD" TargetMode = "External"/>
	<Relationship Id="rId132" Type="http://schemas.openxmlformats.org/officeDocument/2006/relationships/hyperlink" Target="consultantplus://offline/ref=25D88130F20B1F00F7BA43CB6054169F5F1DF4FD3054F0516E01D6FBD4DE1CCBE6977478DFDA0CD0E086505EDFA1D7A721C40B879D8C291FD549860AgALBD" TargetMode = "External"/>
	<Relationship Id="rId133" Type="http://schemas.openxmlformats.org/officeDocument/2006/relationships/hyperlink" Target="consultantplus://offline/ref=25D88130F20B1F00F7BA43CB6054169F5F1DF4FD3052F9576C02D6FBD4DE1CCBE6977478DFDA0CD0E0865050D7A1D7A721C40B879D8C291FD549860AgALBD" TargetMode = "External"/>
	<Relationship Id="rId134" Type="http://schemas.openxmlformats.org/officeDocument/2006/relationships/hyperlink" Target="consultantplus://offline/ref=25D88130F20B1F00F7BA43CB6054169F5F1DF4FD3054F0516E01D6FBD4DE1CCBE6977478DFDA0CD0E086505EDFA1D7A721C40B879D8C291FD549860AgALBD" TargetMode = "External"/>
	<Relationship Id="rId135" Type="http://schemas.openxmlformats.org/officeDocument/2006/relationships/hyperlink" Target="consultantplus://offline/ref=25D88130F20B1F00F7BA43CB6054169F5F1DF4FD3052F9576C02D6FBD4DE1CCBE6977478DFDA0CD0E0865050D7A1D7A721C40B879D8C291FD549860AgALBD" TargetMode = "External"/>
	<Relationship Id="rId136" Type="http://schemas.openxmlformats.org/officeDocument/2006/relationships/hyperlink" Target="consultantplus://offline/ref=25D88130F20B1F00F7BA43CB6054169F5F1DF4FD3054F0516E01D6FBD4DE1CCBE6977478DFDA0CD0E086505EDFA1D7A721C40B879D8C291FD549860AgALBD" TargetMode = "External"/>
	<Relationship Id="rId137" Type="http://schemas.openxmlformats.org/officeDocument/2006/relationships/hyperlink" Target="consultantplus://offline/ref=25D88130F20B1F00F7BA43CB6054169F5F1DF4FD3052F9576C02D6FBD4DE1CCBE6977478DFDA0CD0E0865050D6A1D7A721C40B879D8C291FD549860AgALBD" TargetMode = "External"/>
	<Relationship Id="rId138" Type="http://schemas.openxmlformats.org/officeDocument/2006/relationships/hyperlink" Target="consultantplus://offline/ref=25D88130F20B1F00F7BA43CB6054169F5F1DF4FD3053F8546C04D6FBD4DE1CCBE6977478DFDA0CD0E0865157D7A1D7A721C40B879D8C291FD549860AgALBD" TargetMode = "External"/>
	<Relationship Id="rId139" Type="http://schemas.openxmlformats.org/officeDocument/2006/relationships/hyperlink" Target="consultantplus://offline/ref=25D88130F20B1F00F7BA43CB6054169F5F1DF4FD3154F7516C05D6FBD4DE1CCBE6977478DFDA0CD0E0865255D0A1D7A721C40B879D8C291FD549860AgALBD" TargetMode = "External"/>
	<Relationship Id="rId140" Type="http://schemas.openxmlformats.org/officeDocument/2006/relationships/hyperlink" Target="consultantplus://offline/ref=25D88130F20B1F00F7BA43CB6054169F5F1DF4FD3154F7516C0ED6FBD4DE1CCBE6977478DFDA0CD0E0865055D3A1D7A721C40B879D8C291FD549860AgALBD" TargetMode = "External"/>
	<Relationship Id="rId141" Type="http://schemas.openxmlformats.org/officeDocument/2006/relationships/hyperlink" Target="consultantplus://offline/ref=25D88130F20B1F00F7BA43CB6054169F5F1DF4FD3154F7516C0ED6FBD4DE1CCBE6977478DFDA0CD0E0865055D1A1D7A721C40B879D8C291FD549860AgALBD" TargetMode = "External"/>
	<Relationship Id="rId142" Type="http://schemas.openxmlformats.org/officeDocument/2006/relationships/hyperlink" Target="consultantplus://offline/ref=25D88130F20B1F00F7BA43CB6054169F5F1DF4FD3154F7516F06D6FBD4DE1CCBE6977478DFDA0CD0E0865054D3A1D7A721C40B879D8C291FD549860AgALBD" TargetMode = "External"/>
	<Relationship Id="rId143" Type="http://schemas.openxmlformats.org/officeDocument/2006/relationships/hyperlink" Target="consultantplus://offline/ref=25D88130F20B1F00F7BA43CB6054169F5F1DF4FD3052F9576C02D6FBD4DE1CCBE6977478DFDA0CD0E0865050D5A1D7A721C40B879D8C291FD549860AgALBD" TargetMode = "External"/>
	<Relationship Id="rId144" Type="http://schemas.openxmlformats.org/officeDocument/2006/relationships/hyperlink" Target="consultantplus://offline/ref=25D88130F20B1F00F7BA43CB6054169F5F1DF4FD3154F7516C05D6FBD4DE1CCBE6977478DFDA0CD0E0865255DEA1D7A721C40B879D8C291FD549860AgALBD" TargetMode = "External"/>
	<Relationship Id="rId145" Type="http://schemas.openxmlformats.org/officeDocument/2006/relationships/hyperlink" Target="consultantplus://offline/ref=25D88130F20B1F00F7BA43CB6054169F5F1DF4FD3154F7516F06D6FBD4DE1CCBE6977478DFDA0CD0E0865054D1A1D7A721C40B879D8C291FD549860AgALBD" TargetMode = "External"/>
	<Relationship Id="rId146" Type="http://schemas.openxmlformats.org/officeDocument/2006/relationships/hyperlink" Target="consultantplus://offline/ref=25D88130F20B1F00F7BA43CB6054169F5F1DF4FD3154F7516C05D6FBD4DE1CCBE6977478DFDA0CD0E0865254D7A1D7A721C40B879D8C291FD549860AgALBD" TargetMode = "External"/>
	<Relationship Id="rId147" Type="http://schemas.openxmlformats.org/officeDocument/2006/relationships/hyperlink" Target="consultantplus://offline/ref=25D88130F20B1F00F7BA5DC6763849905815AAF63151FA033152D0AC8B8E1A9EB4D72A219D9D1FD1E7985257D5gAL9D" TargetMode = "External"/>
	<Relationship Id="rId148" Type="http://schemas.openxmlformats.org/officeDocument/2006/relationships/hyperlink" Target="consultantplus://offline/ref=25D88130F20B1F00F7BA5DC6763849905F16AAF33352FA033152D0AC8B8E1A9EB4D72A219D9D1FD1E7985257D5gAL9D" TargetMode = "External"/>
	<Relationship Id="rId149" Type="http://schemas.openxmlformats.org/officeDocument/2006/relationships/hyperlink" Target="consultantplus://offline/ref=25D88130F20B1F00F7BA5DC6763849905F17ABF73B55FA033152D0AC8B8E1A9EB4D72A219D9D1FD1E7985257D5gAL9D" TargetMode = "External"/>
	<Relationship Id="rId150" Type="http://schemas.openxmlformats.org/officeDocument/2006/relationships/hyperlink" Target="consultantplus://offline/ref=25D88130F20B1F00F7BA43CB6054169F5F1DF4FD3055F75D6B07D6FBD4DE1CCBE6977478CDDA54DCE1854E57D0B481F667g9L2D" TargetMode = "External"/>
	<Relationship Id="rId151" Type="http://schemas.openxmlformats.org/officeDocument/2006/relationships/hyperlink" Target="consultantplus://offline/ref=25D88130F20B1F00F7BA43CB6054169F5F1DF4FD3154F2556806D6FBD4DE1CCBE6977478CDDA54DCE1854E57D0B481F667g9L2D" TargetMode = "External"/>
	<Relationship Id="rId152" Type="http://schemas.openxmlformats.org/officeDocument/2006/relationships/hyperlink" Target="consultantplus://offline/ref=25D88130F20B1F00F7BA43CB6054169F5F1DF4FD3052F9576C02D6FBD4DE1CCBE6977478DFDA0CD0E0865050D3A1D7A721C40B879D8C291FD549860AgALBD" TargetMode = "External"/>
	<Relationship Id="rId153" Type="http://schemas.openxmlformats.org/officeDocument/2006/relationships/hyperlink" Target="consultantplus://offline/ref=25D88130F20B1F00F7BA43CB6054169F5F1DF4FD3052F9576C02D6FBD4DE1CCBE6977478DFDA0CD0E086505FD5A1D7A721C40B879D8C291FD549860AgALBD" TargetMode = "External"/>
	<Relationship Id="rId154" Type="http://schemas.openxmlformats.org/officeDocument/2006/relationships/hyperlink" Target="consultantplus://offline/ref=25D88130F20B1F00F7BA43CB6054169F5F1DF4FD335CF1556E06D6FBD4DE1CCBE6977478DFDA0CD0E0865157D4A1D7A721C40B879D8C291FD549860AgALBD" TargetMode = "External"/>
	<Relationship Id="rId155" Type="http://schemas.openxmlformats.org/officeDocument/2006/relationships/hyperlink" Target="consultantplus://offline/ref=25D88130F20B1F00F7BA43CB6054169F5F1DF4FD3054F0516E01D6FBD4DE1CCBE6977478DFDA0CD0E086505EDEA1D7A721C40B879D8C291FD549860AgALBD" TargetMode = "External"/>
	<Relationship Id="rId156" Type="http://schemas.openxmlformats.org/officeDocument/2006/relationships/hyperlink" Target="consultantplus://offline/ref=25D88130F20B1F00F7BA5DC6763849905F1FABF63152FA033152D0AC8B8E1A9EB4D72A219D9D1FD1E7985257D5gAL9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Красноярского края от 19.06.2012 N 39-н
(ред. от 21.05.2021)
"Об утверждении Административного регламента предоставления министерством здравоохранения Красноярского края государственной услуги по выдаче разрешения на занятие народной медициной на территории Красноярского края"</dc:title>
  <dcterms:created xsi:type="dcterms:W3CDTF">2023-07-13T03:11:30Z</dcterms:created>
</cp:coreProperties>
</file>